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6F4C44" w:rsidRDefault="006F4C44" w:rsidP="006F4C44">
      <w:pPr>
        <w:bidi/>
        <w:jc w:val="center"/>
        <w:rPr>
          <w:b/>
          <w:bCs/>
          <w:color w:val="1F3864" w:themeColor="accent5" w:themeShade="80"/>
          <w:sz w:val="28"/>
          <w:szCs w:val="28"/>
        </w:rPr>
      </w:pPr>
      <w:r w:rsidRPr="006F4C44">
        <w:rPr>
          <w:b/>
          <w:bCs/>
          <w:i/>
          <w:iCs/>
          <w:color w:val="1F3864" w:themeColor="accent5" w:themeShade="80"/>
          <w:sz w:val="28"/>
          <w:szCs w:val="28"/>
          <w:rtl/>
        </w:rPr>
        <w:t>שלום לכולם</w:t>
      </w:r>
      <w:r w:rsidRPr="006F4C44">
        <w:rPr>
          <w:b/>
          <w:bCs/>
          <w:i/>
          <w:iCs/>
          <w:color w:val="1F3864" w:themeColor="accent5" w:themeShade="80"/>
          <w:sz w:val="28"/>
          <w:szCs w:val="28"/>
        </w:rPr>
        <w:t>!</w:t>
      </w:r>
    </w:p>
    <w:p w:rsidR="006F4C44" w:rsidRPr="006F4C44" w:rsidRDefault="006F4C44" w:rsidP="006F4C44">
      <w:pPr>
        <w:bidi/>
        <w:jc w:val="center"/>
        <w:rPr>
          <w:b/>
          <w:bCs/>
          <w:i/>
          <w:iCs/>
          <w:color w:val="1F3864" w:themeColor="accent5" w:themeShade="80"/>
          <w:sz w:val="28"/>
          <w:szCs w:val="28"/>
          <w:u w:val="single"/>
          <w:rtl/>
        </w:rPr>
      </w:pPr>
      <w:r>
        <w:rPr>
          <w:rFonts w:hint="cs"/>
          <w:b/>
          <w:bCs/>
          <w:i/>
          <w:iCs/>
          <w:color w:val="1F3864" w:themeColor="accent5" w:themeShade="80"/>
          <w:sz w:val="28"/>
          <w:szCs w:val="28"/>
          <w:u w:val="single"/>
          <w:rtl/>
        </w:rPr>
        <w:t>להלן תקצירים ל</w:t>
      </w:r>
      <w:r w:rsidRPr="006F4C44">
        <w:rPr>
          <w:rFonts w:hint="cs"/>
          <w:b/>
          <w:bCs/>
          <w:i/>
          <w:iCs/>
          <w:color w:val="1F3864" w:themeColor="accent5" w:themeShade="80"/>
          <w:sz w:val="28"/>
          <w:szCs w:val="28"/>
          <w:u w:val="single"/>
          <w:rtl/>
        </w:rPr>
        <w:t>קורסים לכיתות ג' דוברי עברית וכיתות ד' דוברות ערבית</w:t>
      </w:r>
    </w:p>
    <w:p w:rsidR="0078343A" w:rsidRPr="006F72B7" w:rsidRDefault="0078343A" w:rsidP="0078343A">
      <w:pPr>
        <w:bidi/>
        <w:jc w:val="center"/>
        <w:rPr>
          <w:b/>
          <w:bCs/>
          <w:color w:val="1F3864" w:themeColor="accent5" w:themeShade="80"/>
          <w:sz w:val="6"/>
          <w:szCs w:val="6"/>
        </w:rPr>
      </w:pPr>
    </w:p>
    <w:p w:rsidR="0078343A" w:rsidRDefault="00BA247C" w:rsidP="0078343A">
      <w:pPr>
        <w:bidi/>
        <w:jc w:val="center"/>
        <w:rPr>
          <w:b/>
          <w:bCs/>
          <w:color w:val="1F3864" w:themeColor="accent5" w:themeShade="80"/>
          <w:sz w:val="28"/>
          <w:szCs w:val="28"/>
          <w:u w:val="single"/>
          <w:rtl/>
        </w:rPr>
      </w:pPr>
      <w:r>
        <w:rPr>
          <w:rFonts w:hint="cs"/>
          <w:b/>
          <w:bCs/>
          <w:color w:val="1F3864" w:themeColor="accent5" w:themeShade="80"/>
          <w:sz w:val="28"/>
          <w:szCs w:val="28"/>
          <w:u w:val="single"/>
          <w:rtl/>
        </w:rPr>
        <w:t xml:space="preserve">סיפור מסגרת </w:t>
      </w:r>
      <w:r w:rsidR="0078343A" w:rsidRPr="006F4C44">
        <w:rPr>
          <w:rFonts w:hint="cs"/>
          <w:b/>
          <w:bCs/>
          <w:color w:val="1F3864" w:themeColor="accent5" w:themeShade="80"/>
          <w:sz w:val="28"/>
          <w:szCs w:val="28"/>
          <w:u w:val="single"/>
          <w:rtl/>
        </w:rPr>
        <w:t>עם זהר כהן</w:t>
      </w:r>
    </w:p>
    <w:p w:rsidR="006F4C44" w:rsidRDefault="00BA247C" w:rsidP="00BA247C">
      <w:pPr>
        <w:bidi/>
        <w:jc w:val="center"/>
        <w:rPr>
          <w:b/>
          <w:bCs/>
          <w:color w:val="1F3864" w:themeColor="accent5" w:themeShade="80"/>
          <w:sz w:val="28"/>
          <w:szCs w:val="28"/>
          <w:rtl/>
        </w:rPr>
      </w:pPr>
      <w:r>
        <w:rPr>
          <w:rFonts w:hint="cs"/>
          <w:b/>
          <w:bCs/>
          <w:color w:val="1F3864" w:themeColor="accent5" w:themeShade="80"/>
          <w:sz w:val="28"/>
          <w:szCs w:val="28"/>
          <w:rtl/>
        </w:rPr>
        <w:t>ה</w:t>
      </w:r>
      <w:r w:rsidRPr="00BA247C">
        <w:rPr>
          <w:b/>
          <w:bCs/>
          <w:color w:val="1F3864" w:themeColor="accent5" w:themeShade="80"/>
          <w:sz w:val="28"/>
          <w:szCs w:val="28"/>
          <w:rtl/>
        </w:rPr>
        <w:t>קורס מפגיש את התלמידים המחוננים עם עולם האמנות</w:t>
      </w:r>
      <w:r w:rsidRPr="00BA247C">
        <w:rPr>
          <w:rFonts w:hint="cs"/>
          <w:b/>
          <w:bCs/>
          <w:color w:val="1F3864" w:themeColor="accent5" w:themeShade="80"/>
          <w:sz w:val="28"/>
          <w:szCs w:val="28"/>
          <w:rtl/>
        </w:rPr>
        <w:t xml:space="preserve"> </w:t>
      </w:r>
      <w:r w:rsidRPr="00BA247C">
        <w:rPr>
          <w:b/>
          <w:bCs/>
          <w:color w:val="1F3864" w:themeColor="accent5" w:themeShade="80"/>
          <w:sz w:val="28"/>
          <w:szCs w:val="28"/>
          <w:rtl/>
        </w:rPr>
        <w:t xml:space="preserve">ומעניק להם </w:t>
      </w:r>
      <w:r w:rsidRPr="00BA247C">
        <w:rPr>
          <w:rFonts w:hint="cs"/>
          <w:b/>
          <w:bCs/>
          <w:color w:val="1F3864" w:themeColor="accent5" w:themeShade="80"/>
          <w:sz w:val="28"/>
          <w:szCs w:val="28"/>
          <w:rtl/>
        </w:rPr>
        <w:t>ערכים ו</w:t>
      </w:r>
      <w:r w:rsidRPr="00BA247C">
        <w:rPr>
          <w:b/>
          <w:bCs/>
          <w:color w:val="1F3864" w:themeColor="accent5" w:themeShade="80"/>
          <w:sz w:val="28"/>
          <w:szCs w:val="28"/>
          <w:rtl/>
        </w:rPr>
        <w:t xml:space="preserve">אפשרות לחקור ולהביע את עצמם דרך יצירה אמנותית. הקורס מחבר בין עולם הסיפורים לעולם האמנות ומשלב טקסטים ספרותיים, כגון "הנסיך הקטן" ואגדות אנדרסן, בפעילויות יצירתיות. </w:t>
      </w:r>
      <w:r w:rsidRPr="00BA247C">
        <w:rPr>
          <w:rFonts w:hint="cs"/>
          <w:b/>
          <w:bCs/>
          <w:color w:val="1F3864" w:themeColor="accent5" w:themeShade="80"/>
          <w:sz w:val="28"/>
          <w:szCs w:val="28"/>
          <w:rtl/>
        </w:rPr>
        <w:t>במטרה</w:t>
      </w:r>
      <w:r w:rsidRPr="00BA247C">
        <w:rPr>
          <w:b/>
          <w:bCs/>
          <w:color w:val="1F3864" w:themeColor="accent5" w:themeShade="80"/>
          <w:sz w:val="28"/>
          <w:szCs w:val="28"/>
          <w:rtl/>
        </w:rPr>
        <w:t xml:space="preserve"> לפתח ביטוי אישי ויצירתיות תוך חקר עצמי</w:t>
      </w:r>
      <w:r w:rsidRPr="00BA247C">
        <w:rPr>
          <w:b/>
          <w:bCs/>
          <w:color w:val="1F3864" w:themeColor="accent5" w:themeShade="80"/>
          <w:sz w:val="28"/>
          <w:szCs w:val="28"/>
        </w:rPr>
        <w:t>.</w:t>
      </w:r>
    </w:p>
    <w:p w:rsidR="00CB7299" w:rsidRPr="00534A12" w:rsidRDefault="00CB7299" w:rsidP="00CB7299">
      <w:pPr>
        <w:bidi/>
        <w:jc w:val="center"/>
        <w:rPr>
          <w:b/>
          <w:bCs/>
          <w:color w:val="002060"/>
          <w:sz w:val="28"/>
          <w:szCs w:val="28"/>
          <w:u w:val="single"/>
        </w:rPr>
      </w:pPr>
      <w:r w:rsidRPr="00534A12">
        <w:rPr>
          <w:b/>
          <w:bCs/>
          <w:color w:val="002060"/>
          <w:sz w:val="28"/>
          <w:szCs w:val="28"/>
          <w:u w:val="single"/>
          <w:rtl/>
        </w:rPr>
        <w:t>משחקים עם חווה צבעוני:</w:t>
      </w:r>
    </w:p>
    <w:p w:rsidR="00CB7299" w:rsidRPr="00534A12" w:rsidRDefault="00CB7299" w:rsidP="00CB7299">
      <w:pPr>
        <w:bidi/>
        <w:jc w:val="center"/>
        <w:rPr>
          <w:b/>
          <w:bCs/>
          <w:color w:val="002060"/>
          <w:sz w:val="28"/>
          <w:szCs w:val="28"/>
          <w:rtl/>
        </w:rPr>
      </w:pPr>
      <w:r w:rsidRPr="00534A12">
        <w:rPr>
          <w:b/>
          <w:bCs/>
          <w:color w:val="002060"/>
          <w:sz w:val="28"/>
          <w:szCs w:val="28"/>
          <w:rtl/>
        </w:rPr>
        <w:t>נשחק במשחקים מסוגים שונים: משחקי קופסא, משחקי קלפים, משחקי חצר, משחקי מחשב ועוד. </w:t>
      </w:r>
      <w:r w:rsidRPr="00534A12">
        <w:rPr>
          <w:rFonts w:hint="cs"/>
          <w:b/>
          <w:bCs/>
          <w:color w:val="002060"/>
          <w:sz w:val="28"/>
          <w:szCs w:val="28"/>
          <w:rtl/>
        </w:rPr>
        <w:t xml:space="preserve"> </w:t>
      </w:r>
      <w:r w:rsidRPr="00534A12">
        <w:rPr>
          <w:b/>
          <w:bCs/>
          <w:color w:val="002060"/>
          <w:sz w:val="28"/>
          <w:szCs w:val="28"/>
          <w:rtl/>
        </w:rPr>
        <w:t>נחשוב על שאלות כמו: למה אנחנו אוהבים לשחק? מה אנחנו לומדים על אחרים ועל עצמנו בעזרת המשחקים? מה הופך משחק ל"משחק טוב"? </w:t>
      </w:r>
    </w:p>
    <w:p w:rsidR="00062433" w:rsidRDefault="00CB7299" w:rsidP="00CB7299">
      <w:pPr>
        <w:bidi/>
        <w:jc w:val="center"/>
        <w:rPr>
          <w:b/>
          <w:bCs/>
          <w:color w:val="002060"/>
          <w:sz w:val="28"/>
          <w:szCs w:val="28"/>
          <w:rtl/>
        </w:rPr>
      </w:pPr>
      <w:r w:rsidRPr="00534A12">
        <w:rPr>
          <w:b/>
          <w:bCs/>
          <w:color w:val="002060"/>
          <w:sz w:val="28"/>
          <w:szCs w:val="28"/>
          <w:rtl/>
        </w:rPr>
        <w:t>התשובות יעזרו לנו גם להמציא משחקים חדשים יחד.</w:t>
      </w:r>
    </w:p>
    <w:p w:rsidR="00CB7299" w:rsidRPr="00CB7299" w:rsidRDefault="00CB7299" w:rsidP="00CB7299">
      <w:pPr>
        <w:bidi/>
        <w:jc w:val="center"/>
        <w:rPr>
          <w:b/>
          <w:bCs/>
          <w:color w:val="002060"/>
          <w:sz w:val="28"/>
          <w:szCs w:val="28"/>
          <w:rtl/>
        </w:rPr>
      </w:pPr>
    </w:p>
    <w:p w:rsidR="00062433" w:rsidRPr="00062433" w:rsidRDefault="00062433" w:rsidP="00062433">
      <w:pPr>
        <w:bidi/>
        <w:jc w:val="center"/>
        <w:rPr>
          <w:b/>
          <w:bCs/>
          <w:color w:val="1F3864" w:themeColor="accent5" w:themeShade="80"/>
          <w:sz w:val="28"/>
          <w:szCs w:val="28"/>
          <w:u w:val="single"/>
          <w:rtl/>
        </w:rPr>
      </w:pPr>
      <w:r w:rsidRPr="00062433">
        <w:rPr>
          <w:rFonts w:hint="cs"/>
          <w:b/>
          <w:bCs/>
          <w:color w:val="1F3864" w:themeColor="accent5" w:themeShade="80"/>
          <w:sz w:val="28"/>
          <w:szCs w:val="28"/>
          <w:u w:val="single"/>
          <w:rtl/>
        </w:rPr>
        <w:t xml:space="preserve">קורס משחק לי ומשחק לך </w:t>
      </w:r>
      <w:r>
        <w:rPr>
          <w:rFonts w:hint="cs"/>
          <w:b/>
          <w:bCs/>
          <w:color w:val="1F3864" w:themeColor="accent5" w:themeShade="80"/>
          <w:sz w:val="28"/>
          <w:szCs w:val="28"/>
          <w:u w:val="single"/>
          <w:rtl/>
        </w:rPr>
        <w:t>עם זכייה ואקים</w:t>
      </w:r>
    </w:p>
    <w:p w:rsidR="00062433" w:rsidRDefault="00062433" w:rsidP="00062433">
      <w:pPr>
        <w:bidi/>
        <w:rPr>
          <w:b/>
          <w:bCs/>
          <w:color w:val="1F3864" w:themeColor="accent5" w:themeShade="80"/>
          <w:sz w:val="28"/>
          <w:szCs w:val="28"/>
          <w:rtl/>
        </w:rPr>
      </w:pPr>
      <w:r w:rsidRPr="00062433">
        <w:rPr>
          <w:b/>
          <w:bCs/>
          <w:color w:val="1F3864" w:themeColor="accent5" w:themeShade="80"/>
          <w:sz w:val="28"/>
          <w:szCs w:val="28"/>
          <w:rtl/>
        </w:rPr>
        <w:t>הוא קורס יצירה ובנייה המזמין את התלמידים להמציא וליצור משחקים – לעצמם וגם למען אחרים</w:t>
      </w:r>
      <w:r>
        <w:rPr>
          <w:rFonts w:hint="cs"/>
          <w:b/>
          <w:bCs/>
          <w:color w:val="1F3864" w:themeColor="accent5" w:themeShade="80"/>
          <w:sz w:val="28"/>
          <w:szCs w:val="28"/>
          <w:rtl/>
        </w:rPr>
        <w:t xml:space="preserve">. </w:t>
      </w:r>
      <w:r w:rsidRPr="00062433">
        <w:rPr>
          <w:b/>
          <w:bCs/>
          <w:color w:val="1F3864" w:themeColor="accent5" w:themeShade="80"/>
          <w:sz w:val="28"/>
          <w:szCs w:val="28"/>
          <w:rtl/>
        </w:rPr>
        <w:t>במהלך הקורס יתנסו הילדים בתכנון, ניסוי ויצירה של משחקים מקוריים המבוססים על דמיון, שיתוף פעולה, רגש וראיית הזולת</w:t>
      </w:r>
      <w:r w:rsidRPr="00062433">
        <w:rPr>
          <w:rFonts w:hint="cs"/>
          <w:b/>
          <w:bCs/>
          <w:color w:val="1F3864" w:themeColor="accent5" w:themeShade="80"/>
          <w:sz w:val="28"/>
          <w:szCs w:val="28"/>
          <w:rtl/>
        </w:rPr>
        <w:t>.</w:t>
      </w:r>
      <w:r w:rsidRPr="00062433">
        <w:rPr>
          <w:b/>
          <w:bCs/>
          <w:color w:val="1F3864" w:themeColor="accent5" w:themeShade="80"/>
          <w:sz w:val="28"/>
          <w:szCs w:val="28"/>
        </w:rPr>
        <w:br/>
      </w:r>
      <w:r w:rsidRPr="00062433">
        <w:rPr>
          <w:b/>
          <w:bCs/>
          <w:color w:val="1F3864" w:themeColor="accent5" w:themeShade="80"/>
          <w:sz w:val="28"/>
          <w:szCs w:val="28"/>
          <w:rtl/>
        </w:rPr>
        <w:t>הקורס מפתח מיומנויות חיים כמו פתרון בעיות, חשיבה יצירתית, תקשורת, התמדה ונתינה</w:t>
      </w:r>
      <w:r w:rsidRPr="00062433">
        <w:rPr>
          <w:rFonts w:hint="cs"/>
          <w:b/>
          <w:bCs/>
          <w:color w:val="1F3864" w:themeColor="accent5" w:themeShade="80"/>
          <w:sz w:val="28"/>
          <w:szCs w:val="28"/>
          <w:rtl/>
        </w:rPr>
        <w:t>.</w:t>
      </w:r>
      <w:r>
        <w:rPr>
          <w:rFonts w:hint="cs"/>
          <w:b/>
          <w:bCs/>
          <w:color w:val="1F3864" w:themeColor="accent5" w:themeShade="80"/>
          <w:sz w:val="28"/>
          <w:szCs w:val="28"/>
          <w:rtl/>
        </w:rPr>
        <w:t xml:space="preserve"> </w:t>
      </w:r>
    </w:p>
    <w:p w:rsidR="00062433" w:rsidRPr="00062433" w:rsidRDefault="00062433" w:rsidP="00062433">
      <w:pPr>
        <w:bidi/>
        <w:rPr>
          <w:b/>
          <w:bCs/>
          <w:color w:val="1F3864" w:themeColor="accent5" w:themeShade="80"/>
          <w:sz w:val="28"/>
          <w:szCs w:val="28"/>
          <w:rtl/>
        </w:rPr>
      </w:pPr>
      <w:r w:rsidRPr="00062433">
        <w:rPr>
          <w:b/>
          <w:bCs/>
          <w:color w:val="1F3864" w:themeColor="accent5" w:themeShade="80"/>
          <w:sz w:val="28"/>
          <w:szCs w:val="28"/>
          <w:rtl/>
        </w:rPr>
        <w:t>בסיום, כל ילד יבחר אם לשמור את המשחק שיצר או לתרום אותו למסגרת קהילתית – תוך הבנה של ערך הנתינה וההשפעה על אחרים</w:t>
      </w:r>
      <w:r w:rsidRPr="00062433">
        <w:rPr>
          <w:rFonts w:hint="cs"/>
          <w:b/>
          <w:bCs/>
          <w:color w:val="1F3864" w:themeColor="accent5" w:themeShade="80"/>
          <w:sz w:val="28"/>
          <w:szCs w:val="28"/>
          <w:rtl/>
        </w:rPr>
        <w:t>.</w:t>
      </w:r>
    </w:p>
    <w:p w:rsidR="00062433" w:rsidRPr="00062433" w:rsidRDefault="00062433" w:rsidP="00062433">
      <w:pPr>
        <w:bidi/>
        <w:rPr>
          <w:b/>
          <w:bCs/>
          <w:color w:val="1F3864" w:themeColor="accent5" w:themeShade="80"/>
          <w:sz w:val="28"/>
          <w:szCs w:val="28"/>
          <w:u w:val="single"/>
          <w:rtl/>
        </w:rPr>
      </w:pPr>
    </w:p>
    <w:p w:rsidR="00062433" w:rsidRPr="00062433" w:rsidRDefault="00062433" w:rsidP="00062433">
      <w:pPr>
        <w:bidi/>
        <w:jc w:val="center"/>
        <w:rPr>
          <w:b/>
          <w:bCs/>
          <w:color w:val="1F3864" w:themeColor="accent5" w:themeShade="80"/>
          <w:sz w:val="28"/>
          <w:szCs w:val="28"/>
          <w:u w:val="single"/>
        </w:rPr>
      </w:pPr>
      <w:r w:rsidRPr="00062433">
        <w:rPr>
          <w:b/>
          <w:bCs/>
          <w:color w:val="1F3864" w:themeColor="accent5" w:themeShade="80"/>
          <w:sz w:val="28"/>
          <w:szCs w:val="28"/>
          <w:u w:val="single"/>
          <w:rtl/>
        </w:rPr>
        <w:t>"מסע לבתים מופלאים</w:t>
      </w:r>
      <w:r w:rsidRPr="00062433">
        <w:rPr>
          <w:b/>
          <w:bCs/>
          <w:color w:val="1F3864" w:themeColor="accent5" w:themeShade="80"/>
          <w:sz w:val="28"/>
          <w:szCs w:val="28"/>
          <w:u w:val="single"/>
        </w:rPr>
        <w:t>"</w:t>
      </w:r>
      <w:r>
        <w:rPr>
          <w:rFonts w:hint="cs"/>
          <w:b/>
          <w:bCs/>
          <w:color w:val="1F3864" w:themeColor="accent5" w:themeShade="80"/>
          <w:sz w:val="28"/>
          <w:szCs w:val="28"/>
          <w:u w:val="single"/>
          <w:rtl/>
        </w:rPr>
        <w:t xml:space="preserve"> עם זכייה ואקים</w:t>
      </w:r>
    </w:p>
    <w:p w:rsidR="00062433" w:rsidRPr="00062433" w:rsidRDefault="00062433" w:rsidP="00062433">
      <w:pPr>
        <w:bidi/>
        <w:rPr>
          <w:b/>
          <w:bCs/>
          <w:color w:val="1F3864" w:themeColor="accent5" w:themeShade="80"/>
          <w:sz w:val="28"/>
          <w:szCs w:val="28"/>
          <w:rtl/>
        </w:rPr>
      </w:pPr>
      <w:r w:rsidRPr="00062433">
        <w:rPr>
          <w:b/>
          <w:bCs/>
          <w:color w:val="1F3864" w:themeColor="accent5" w:themeShade="80"/>
          <w:sz w:val="28"/>
          <w:szCs w:val="28"/>
          <w:rtl/>
        </w:rPr>
        <w:t>במהלך הקורס נצא למסע חקר אחר המושג "בית</w:t>
      </w:r>
      <w:r w:rsidRPr="00062433">
        <w:rPr>
          <w:rFonts w:hint="cs"/>
          <w:b/>
          <w:bCs/>
          <w:color w:val="1F3864" w:themeColor="accent5" w:themeShade="80"/>
          <w:sz w:val="28"/>
          <w:szCs w:val="28"/>
          <w:rtl/>
        </w:rPr>
        <w:t>".</w:t>
      </w:r>
      <w:r>
        <w:rPr>
          <w:rFonts w:hint="cs"/>
          <w:b/>
          <w:bCs/>
          <w:color w:val="1F3864" w:themeColor="accent5" w:themeShade="80"/>
          <w:sz w:val="28"/>
          <w:szCs w:val="28"/>
          <w:rtl/>
        </w:rPr>
        <w:t xml:space="preserve"> </w:t>
      </w:r>
      <w:r w:rsidRPr="00062433">
        <w:rPr>
          <w:b/>
          <w:bCs/>
          <w:color w:val="1F3864" w:themeColor="accent5" w:themeShade="80"/>
          <w:sz w:val="28"/>
          <w:szCs w:val="28"/>
          <w:rtl/>
        </w:rPr>
        <w:t>האם בית הוא מקום? תחושה? חלום</w:t>
      </w:r>
      <w:r w:rsidRPr="00062433">
        <w:rPr>
          <w:b/>
          <w:bCs/>
          <w:color w:val="1F3864" w:themeColor="accent5" w:themeShade="80"/>
          <w:sz w:val="28"/>
          <w:szCs w:val="28"/>
        </w:rPr>
        <w:t>?</w:t>
      </w:r>
      <w:r w:rsidRPr="00062433">
        <w:rPr>
          <w:b/>
          <w:bCs/>
          <w:color w:val="1F3864" w:themeColor="accent5" w:themeShade="80"/>
          <w:sz w:val="28"/>
          <w:szCs w:val="28"/>
        </w:rPr>
        <w:br/>
      </w:r>
      <w:r w:rsidRPr="00062433">
        <w:rPr>
          <w:b/>
          <w:bCs/>
          <w:color w:val="1F3864" w:themeColor="accent5" w:themeShade="80"/>
          <w:sz w:val="28"/>
          <w:szCs w:val="28"/>
          <w:rtl/>
        </w:rPr>
        <w:t xml:space="preserve">נלמד להסתכל על </w:t>
      </w:r>
      <w:r w:rsidRPr="00062433">
        <w:rPr>
          <w:b/>
          <w:bCs/>
          <w:i/>
          <w:iCs/>
          <w:color w:val="1F3864" w:themeColor="accent5" w:themeShade="80"/>
          <w:sz w:val="28"/>
          <w:szCs w:val="28"/>
          <w:rtl/>
        </w:rPr>
        <w:t>הבית</w:t>
      </w:r>
      <w:r w:rsidRPr="00062433">
        <w:rPr>
          <w:b/>
          <w:bCs/>
          <w:color w:val="1F3864" w:themeColor="accent5" w:themeShade="80"/>
          <w:sz w:val="28"/>
          <w:szCs w:val="28"/>
          <w:rtl/>
        </w:rPr>
        <w:t xml:space="preserve"> כמרחב בטוח, אישי, רגשי, תרבותי ואומנותי</w:t>
      </w:r>
      <w:r w:rsidRPr="00062433">
        <w:rPr>
          <w:b/>
          <w:bCs/>
          <w:color w:val="1F3864" w:themeColor="accent5" w:themeShade="80"/>
          <w:sz w:val="28"/>
          <w:szCs w:val="28"/>
        </w:rPr>
        <w:t>.</w:t>
      </w:r>
      <w:r w:rsidRPr="00062433">
        <w:rPr>
          <w:b/>
          <w:bCs/>
          <w:color w:val="1F3864" w:themeColor="accent5" w:themeShade="80"/>
          <w:sz w:val="28"/>
          <w:szCs w:val="28"/>
        </w:rPr>
        <w:br/>
      </w:r>
      <w:r w:rsidRPr="00062433">
        <w:rPr>
          <w:b/>
          <w:bCs/>
          <w:color w:val="1F3864" w:themeColor="accent5" w:themeShade="80"/>
          <w:sz w:val="28"/>
          <w:szCs w:val="28"/>
          <w:rtl/>
        </w:rPr>
        <w:t xml:space="preserve">נחשף למגוון בתים מיוחדים מרחבי העולם ומהטבע – מבתים צפים ועד כוורות דבורים – ונעמיק בשאלות על </w:t>
      </w:r>
      <w:r w:rsidRPr="00062433">
        <w:rPr>
          <w:b/>
          <w:bCs/>
          <w:color w:val="1F3864" w:themeColor="accent5" w:themeShade="80"/>
          <w:sz w:val="28"/>
          <w:szCs w:val="28"/>
        </w:rPr>
        <w:br/>
      </w:r>
      <w:r w:rsidRPr="00062433">
        <w:rPr>
          <w:b/>
          <w:bCs/>
          <w:color w:val="1F3864" w:themeColor="accent5" w:themeShade="80"/>
          <w:sz w:val="28"/>
          <w:szCs w:val="28"/>
          <w:rtl/>
        </w:rPr>
        <w:t>נתכנן בתים, נבנה, נדמיין וניצור מחומרים מגוונים, תוך עידוד מחשבה ביקורתית, יצירתית ועצמאית</w:t>
      </w:r>
      <w:r w:rsidRPr="00062433">
        <w:rPr>
          <w:rFonts w:hint="cs"/>
          <w:b/>
          <w:bCs/>
          <w:color w:val="1F3864" w:themeColor="accent5" w:themeShade="80"/>
          <w:sz w:val="28"/>
          <w:szCs w:val="28"/>
          <w:rtl/>
        </w:rPr>
        <w:t>.</w:t>
      </w:r>
    </w:p>
    <w:p w:rsidR="006F4C44" w:rsidRPr="006F72B7" w:rsidRDefault="006F4C44" w:rsidP="00CB7299">
      <w:pPr>
        <w:bidi/>
        <w:rPr>
          <w:b/>
          <w:bCs/>
          <w:color w:val="1F3864" w:themeColor="accent5" w:themeShade="80"/>
          <w:sz w:val="2"/>
          <w:szCs w:val="2"/>
        </w:rPr>
      </w:pPr>
    </w:p>
    <w:p w:rsidR="009A56B9" w:rsidRPr="009A56B9" w:rsidRDefault="009A56B9" w:rsidP="009A56B9">
      <w:pPr>
        <w:bidi/>
        <w:jc w:val="center"/>
        <w:rPr>
          <w:rFonts w:asciiTheme="minorBidi" w:hAnsiTheme="minorBidi"/>
          <w:b/>
          <w:bCs/>
          <w:color w:val="002060"/>
          <w:sz w:val="28"/>
          <w:szCs w:val="28"/>
          <w:shd w:val="clear" w:color="auto" w:fill="FFFFFF"/>
          <w:rtl/>
        </w:rPr>
      </w:pPr>
      <w:r w:rsidRPr="009A56B9">
        <w:rPr>
          <w:rFonts w:asciiTheme="minorBidi" w:hAnsiTheme="minorBidi" w:hint="cs"/>
          <w:b/>
          <w:bCs/>
          <w:color w:val="002060"/>
          <w:sz w:val="28"/>
          <w:szCs w:val="28"/>
          <w:u w:val="single"/>
          <w:shd w:val="clear" w:color="auto" w:fill="FFFFFF"/>
          <w:rtl/>
        </w:rPr>
        <w:t>כיף מתמטי:</w:t>
      </w:r>
      <w:r w:rsidRPr="009A56B9">
        <w:rPr>
          <w:rFonts w:asciiTheme="minorBidi" w:hAnsiTheme="minorBidi" w:hint="cs"/>
          <w:b/>
          <w:bCs/>
          <w:color w:val="002060"/>
          <w:sz w:val="28"/>
          <w:szCs w:val="28"/>
          <w:shd w:val="clear" w:color="auto" w:fill="FFFFFF"/>
          <w:rtl/>
        </w:rPr>
        <w:t xml:space="preserve"> </w:t>
      </w:r>
      <w:r>
        <w:rPr>
          <w:rFonts w:asciiTheme="minorBidi" w:hAnsiTheme="minorBidi" w:hint="cs"/>
          <w:b/>
          <w:bCs/>
          <w:color w:val="002060"/>
          <w:sz w:val="28"/>
          <w:szCs w:val="28"/>
          <w:shd w:val="clear" w:color="auto" w:fill="FFFFFF"/>
          <w:rtl/>
        </w:rPr>
        <w:t xml:space="preserve"> </w:t>
      </w:r>
      <w:r w:rsidRPr="006F4C44">
        <w:rPr>
          <w:rFonts w:hint="cs"/>
          <w:b/>
          <w:bCs/>
          <w:color w:val="1F3864" w:themeColor="accent5" w:themeShade="80"/>
          <w:sz w:val="28"/>
          <w:szCs w:val="28"/>
          <w:u w:val="single"/>
          <w:rtl/>
        </w:rPr>
        <w:t xml:space="preserve">עם </w:t>
      </w:r>
      <w:proofErr w:type="spellStart"/>
      <w:r w:rsidRPr="006F4C44">
        <w:rPr>
          <w:rFonts w:hint="cs"/>
          <w:b/>
          <w:bCs/>
          <w:color w:val="1F3864" w:themeColor="accent5" w:themeShade="80"/>
          <w:sz w:val="28"/>
          <w:szCs w:val="28"/>
          <w:u w:val="single"/>
          <w:rtl/>
        </w:rPr>
        <w:t>לייא</w:t>
      </w:r>
      <w:proofErr w:type="spellEnd"/>
      <w:r w:rsidRPr="006F4C44">
        <w:rPr>
          <w:rFonts w:hint="cs"/>
          <w:b/>
          <w:bCs/>
          <w:color w:val="1F3864" w:themeColor="accent5" w:themeShade="80"/>
          <w:sz w:val="28"/>
          <w:szCs w:val="28"/>
          <w:u w:val="single"/>
          <w:rtl/>
        </w:rPr>
        <w:t xml:space="preserve"> </w:t>
      </w:r>
      <w:proofErr w:type="spellStart"/>
      <w:r w:rsidRPr="006F4C44">
        <w:rPr>
          <w:rFonts w:hint="cs"/>
          <w:b/>
          <w:bCs/>
          <w:color w:val="1F3864" w:themeColor="accent5" w:themeShade="80"/>
          <w:sz w:val="28"/>
          <w:szCs w:val="28"/>
          <w:u w:val="single"/>
          <w:rtl/>
        </w:rPr>
        <w:t>סלאלחה</w:t>
      </w:r>
      <w:proofErr w:type="spellEnd"/>
    </w:p>
    <w:p w:rsidR="009A56B9" w:rsidRPr="009A56B9" w:rsidRDefault="009A56B9" w:rsidP="009A56B9">
      <w:pPr>
        <w:bidi/>
        <w:jc w:val="center"/>
        <w:rPr>
          <w:rFonts w:asciiTheme="minorBidi" w:hAnsiTheme="minorBidi"/>
          <w:b/>
          <w:bCs/>
          <w:color w:val="002060"/>
          <w:sz w:val="28"/>
          <w:szCs w:val="28"/>
          <w:shd w:val="clear" w:color="auto" w:fill="FFFFFF"/>
        </w:rPr>
      </w:pPr>
      <w:r w:rsidRPr="009A56B9">
        <w:rPr>
          <w:rFonts w:asciiTheme="minorBidi" w:hAnsiTheme="minorBidi"/>
          <w:b/>
          <w:bCs/>
          <w:color w:val="002060"/>
          <w:sz w:val="28"/>
          <w:szCs w:val="28"/>
          <w:shd w:val="clear" w:color="auto" w:fill="FFFFFF"/>
          <w:rtl/>
        </w:rPr>
        <w:t xml:space="preserve">בקורס חווייתי, צבעוני ומפתיע, </w:t>
      </w:r>
      <w:r w:rsidRPr="009A56B9">
        <w:rPr>
          <w:rFonts w:asciiTheme="minorBidi" w:hAnsiTheme="minorBidi" w:hint="cs"/>
          <w:b/>
          <w:bCs/>
          <w:color w:val="002060"/>
          <w:sz w:val="28"/>
          <w:szCs w:val="28"/>
          <w:shd w:val="clear" w:color="auto" w:fill="FFFFFF"/>
          <w:rtl/>
        </w:rPr>
        <w:t>יכנסו התלמידים</w:t>
      </w:r>
      <w:r w:rsidRPr="009A56B9">
        <w:rPr>
          <w:rFonts w:asciiTheme="minorBidi" w:hAnsiTheme="minorBidi"/>
          <w:b/>
          <w:bCs/>
          <w:color w:val="002060"/>
          <w:sz w:val="28"/>
          <w:szCs w:val="28"/>
          <w:shd w:val="clear" w:color="auto" w:fill="FFFFFF"/>
          <w:rtl/>
        </w:rPr>
        <w:t xml:space="preserve"> לעולם שבו מתמטיקה היא הרפתקה של חידות, יצירה, ק</w:t>
      </w:r>
      <w:bookmarkStart w:id="0" w:name="_GoBack"/>
      <w:bookmarkEnd w:id="0"/>
      <w:r w:rsidRPr="009A56B9">
        <w:rPr>
          <w:rFonts w:asciiTheme="minorBidi" w:hAnsiTheme="minorBidi"/>
          <w:b/>
          <w:bCs/>
          <w:color w:val="002060"/>
          <w:sz w:val="28"/>
          <w:szCs w:val="28"/>
          <w:shd w:val="clear" w:color="auto" w:fill="FFFFFF"/>
          <w:rtl/>
        </w:rPr>
        <w:t>סמים, גפרורים, צורות וקופסאות מסתוריות. דרך משחקים ואתגרים יצירתיים, נחקור יחד שאלות מסקרנות, נגלה דפוסים נסתרים, נפתור בעיות ונבנה בעצמנו חידות ו</w:t>
      </w:r>
      <w:r w:rsidRPr="009A56B9">
        <w:rPr>
          <w:rFonts w:asciiTheme="minorBidi" w:hAnsiTheme="minorBidi" w:hint="cs"/>
          <w:b/>
          <w:bCs/>
          <w:color w:val="002060"/>
          <w:sz w:val="28"/>
          <w:szCs w:val="28"/>
          <w:shd w:val="clear" w:color="auto" w:fill="FFFFFF"/>
          <w:rtl/>
        </w:rPr>
        <w:t xml:space="preserve">משחקים </w:t>
      </w:r>
      <w:r w:rsidRPr="009A56B9">
        <w:rPr>
          <w:rFonts w:asciiTheme="minorBidi" w:hAnsiTheme="minorBidi"/>
          <w:b/>
          <w:bCs/>
          <w:color w:val="002060"/>
          <w:sz w:val="28"/>
          <w:szCs w:val="28"/>
          <w:shd w:val="clear" w:color="auto" w:fill="FFFFFF"/>
          <w:rtl/>
        </w:rPr>
        <w:t>משלנו</w:t>
      </w:r>
      <w:r w:rsidRPr="009A56B9">
        <w:rPr>
          <w:rFonts w:asciiTheme="minorBidi" w:hAnsiTheme="minorBidi"/>
          <w:b/>
          <w:bCs/>
          <w:color w:val="002060"/>
          <w:sz w:val="28"/>
          <w:szCs w:val="28"/>
          <w:shd w:val="clear" w:color="auto" w:fill="FFFFFF"/>
        </w:rPr>
        <w:t>.</w:t>
      </w:r>
    </w:p>
    <w:p w:rsidR="009A56B9" w:rsidRPr="009A56B9" w:rsidRDefault="009A56B9" w:rsidP="009A56B9">
      <w:pPr>
        <w:bidi/>
        <w:jc w:val="center"/>
        <w:rPr>
          <w:rFonts w:asciiTheme="minorBidi" w:hAnsiTheme="minorBidi"/>
          <w:b/>
          <w:bCs/>
          <w:color w:val="002060"/>
          <w:sz w:val="28"/>
          <w:szCs w:val="28"/>
          <w:shd w:val="clear" w:color="auto" w:fill="FFFFFF"/>
        </w:rPr>
      </w:pPr>
      <w:r w:rsidRPr="009A56B9">
        <w:rPr>
          <w:rFonts w:asciiTheme="minorBidi" w:hAnsiTheme="minorBidi"/>
          <w:b/>
          <w:bCs/>
          <w:color w:val="002060"/>
          <w:sz w:val="28"/>
          <w:szCs w:val="28"/>
          <w:shd w:val="clear" w:color="auto" w:fill="FFFFFF"/>
          <w:rtl/>
        </w:rPr>
        <w:t>במהלך הקורס נפתח חשיבה מתמטית מגוונת</w:t>
      </w:r>
      <w:r w:rsidRPr="009A56B9">
        <w:rPr>
          <w:rFonts w:asciiTheme="minorBidi" w:hAnsiTheme="minorBidi" w:hint="cs"/>
          <w:b/>
          <w:bCs/>
          <w:color w:val="002060"/>
          <w:sz w:val="28"/>
          <w:szCs w:val="28"/>
          <w:shd w:val="clear" w:color="auto" w:fill="FFFFFF"/>
          <w:rtl/>
        </w:rPr>
        <w:t>;</w:t>
      </w:r>
      <w:r w:rsidRPr="009A56B9">
        <w:rPr>
          <w:rFonts w:asciiTheme="minorBidi" w:hAnsiTheme="minorBidi"/>
          <w:b/>
          <w:bCs/>
          <w:color w:val="002060"/>
          <w:sz w:val="28"/>
          <w:szCs w:val="28"/>
          <w:shd w:val="clear" w:color="auto" w:fill="FFFFFF"/>
        </w:rPr>
        <w:t xml:space="preserve"> </w:t>
      </w:r>
      <w:r w:rsidRPr="009A56B9">
        <w:rPr>
          <w:rFonts w:asciiTheme="minorBidi" w:hAnsiTheme="minorBidi"/>
          <w:b/>
          <w:bCs/>
          <w:color w:val="002060"/>
          <w:sz w:val="28"/>
          <w:szCs w:val="28"/>
          <w:shd w:val="clear" w:color="auto" w:fill="FFFFFF"/>
          <w:rtl/>
        </w:rPr>
        <w:t>לוגית, מרחבית, חזותית ואסטרטגית</w:t>
      </w:r>
      <w:r w:rsidRPr="009A56B9">
        <w:rPr>
          <w:rFonts w:asciiTheme="minorBidi" w:hAnsiTheme="minorBidi" w:hint="cs"/>
          <w:b/>
          <w:bCs/>
          <w:color w:val="002060"/>
          <w:sz w:val="28"/>
          <w:szCs w:val="28"/>
          <w:shd w:val="clear" w:color="auto" w:fill="FFFFFF"/>
          <w:rtl/>
        </w:rPr>
        <w:t xml:space="preserve">. </w:t>
      </w:r>
      <w:r w:rsidRPr="009A56B9">
        <w:rPr>
          <w:rFonts w:asciiTheme="minorBidi" w:hAnsiTheme="minorBidi"/>
          <w:b/>
          <w:bCs/>
          <w:color w:val="002060"/>
          <w:sz w:val="28"/>
          <w:szCs w:val="28"/>
          <w:shd w:val="clear" w:color="auto" w:fill="FFFFFF"/>
          <w:rtl/>
        </w:rPr>
        <w:t>ונלמד לעבוד בצוות, להציג רעיונות ולחשוב בדרכים חדשות. בכל שיעור נתחיל בהצגה "במספרים", ונמשיך בפעילות שמחברת מתמטיקה עם דמיון, משחק וחקר</w:t>
      </w:r>
      <w:r w:rsidRPr="009A56B9">
        <w:rPr>
          <w:rFonts w:asciiTheme="minorBidi" w:hAnsiTheme="minorBidi"/>
          <w:b/>
          <w:bCs/>
          <w:color w:val="002060"/>
          <w:sz w:val="28"/>
          <w:szCs w:val="28"/>
          <w:shd w:val="clear" w:color="auto" w:fill="FFFFFF"/>
        </w:rPr>
        <w:t>.</w:t>
      </w:r>
      <w:r w:rsidRPr="009A56B9">
        <w:rPr>
          <w:rFonts w:asciiTheme="minorBidi" w:hAnsiTheme="minorBidi" w:hint="cs"/>
          <w:b/>
          <w:bCs/>
          <w:color w:val="002060"/>
          <w:sz w:val="28"/>
          <w:szCs w:val="28"/>
          <w:shd w:val="clear" w:color="auto" w:fill="FFFFFF"/>
          <w:rtl/>
        </w:rPr>
        <w:t xml:space="preserve"> התלמידים יגלו</w:t>
      </w:r>
      <w:r w:rsidRPr="009A56B9">
        <w:rPr>
          <w:rFonts w:asciiTheme="minorBidi" w:hAnsiTheme="minorBidi"/>
          <w:b/>
          <w:bCs/>
          <w:color w:val="002060"/>
          <w:sz w:val="28"/>
          <w:szCs w:val="28"/>
          <w:shd w:val="clear" w:color="auto" w:fill="FFFFFF"/>
          <w:rtl/>
        </w:rPr>
        <w:t xml:space="preserve"> שמתמטיקה היא כיף, יצירתיות, וחוויה שלמה של גילוי עצמי</w:t>
      </w:r>
      <w:r w:rsidRPr="009A56B9">
        <w:rPr>
          <w:rFonts w:asciiTheme="minorBidi" w:hAnsiTheme="minorBidi"/>
          <w:b/>
          <w:bCs/>
          <w:color w:val="002060"/>
          <w:sz w:val="28"/>
          <w:szCs w:val="28"/>
          <w:shd w:val="clear" w:color="auto" w:fill="FFFFFF"/>
        </w:rPr>
        <w:t>.</w:t>
      </w:r>
    </w:p>
    <w:p w:rsidR="00062433" w:rsidRPr="00062433" w:rsidRDefault="00062433" w:rsidP="00062433">
      <w:pPr>
        <w:bidi/>
        <w:jc w:val="center"/>
        <w:rPr>
          <w:b/>
          <w:bCs/>
          <w:color w:val="1F3864" w:themeColor="accent5" w:themeShade="80"/>
          <w:sz w:val="28"/>
          <w:szCs w:val="28"/>
          <w:u w:val="single"/>
        </w:rPr>
      </w:pPr>
      <w:r w:rsidRPr="00062433">
        <w:rPr>
          <w:b/>
          <w:bCs/>
          <w:color w:val="1F3864" w:themeColor="accent5" w:themeShade="80"/>
          <w:sz w:val="28"/>
          <w:szCs w:val="28"/>
          <w:u w:val="single"/>
          <w:rtl/>
        </w:rPr>
        <w:t>שם הקורס: שווה לנסות</w:t>
      </w:r>
      <w:r w:rsidR="00220444">
        <w:rPr>
          <w:rFonts w:hint="cs"/>
          <w:b/>
          <w:bCs/>
          <w:color w:val="1F3864" w:themeColor="accent5" w:themeShade="80"/>
          <w:sz w:val="28"/>
          <w:szCs w:val="28"/>
          <w:u w:val="single"/>
          <w:rtl/>
        </w:rPr>
        <w:t xml:space="preserve"> עם </w:t>
      </w:r>
      <w:proofErr w:type="spellStart"/>
      <w:r w:rsidR="00220444">
        <w:rPr>
          <w:rFonts w:hint="cs"/>
          <w:b/>
          <w:bCs/>
          <w:color w:val="1F3864" w:themeColor="accent5" w:themeShade="80"/>
          <w:sz w:val="28"/>
          <w:szCs w:val="28"/>
          <w:u w:val="single"/>
          <w:rtl/>
        </w:rPr>
        <w:t>ניסרין</w:t>
      </w:r>
      <w:proofErr w:type="spellEnd"/>
      <w:r w:rsidR="00220444">
        <w:rPr>
          <w:rFonts w:hint="cs"/>
          <w:b/>
          <w:bCs/>
          <w:color w:val="1F3864" w:themeColor="accent5" w:themeShade="80"/>
          <w:sz w:val="28"/>
          <w:szCs w:val="28"/>
          <w:u w:val="single"/>
          <w:rtl/>
        </w:rPr>
        <w:t xml:space="preserve"> </w:t>
      </w:r>
      <w:proofErr w:type="spellStart"/>
      <w:r w:rsidR="00220444">
        <w:rPr>
          <w:rFonts w:hint="cs"/>
          <w:b/>
          <w:bCs/>
          <w:color w:val="1F3864" w:themeColor="accent5" w:themeShade="80"/>
          <w:sz w:val="28"/>
          <w:szCs w:val="28"/>
          <w:u w:val="single"/>
          <w:rtl/>
        </w:rPr>
        <w:t>סלאלחא</w:t>
      </w:r>
      <w:proofErr w:type="spellEnd"/>
    </w:p>
    <w:p w:rsidR="00062433" w:rsidRPr="00220444" w:rsidRDefault="00062433" w:rsidP="00062433">
      <w:pPr>
        <w:bidi/>
        <w:jc w:val="center"/>
        <w:rPr>
          <w:b/>
          <w:bCs/>
          <w:color w:val="1F3864" w:themeColor="accent5" w:themeShade="80"/>
          <w:sz w:val="28"/>
          <w:szCs w:val="28"/>
        </w:rPr>
      </w:pPr>
      <w:r w:rsidRPr="00220444">
        <w:rPr>
          <w:b/>
          <w:bCs/>
          <w:color w:val="1F3864" w:themeColor="accent5" w:themeShade="80"/>
          <w:sz w:val="28"/>
          <w:szCs w:val="28"/>
          <w:rtl/>
        </w:rPr>
        <w:t>בקורס זה נצא למסע מרתק ופורץ דרך אל עולם המדע, ונצלול לנושאים מרכזיים מתחומי הפיזיקה, הכימיה והביולוגיה. בחר</w:t>
      </w:r>
      <w:r w:rsidRPr="00220444">
        <w:rPr>
          <w:rFonts w:hint="cs"/>
          <w:b/>
          <w:bCs/>
          <w:color w:val="1F3864" w:themeColor="accent5" w:themeShade="80"/>
          <w:sz w:val="28"/>
          <w:szCs w:val="28"/>
          <w:rtl/>
        </w:rPr>
        <w:t>תי</w:t>
      </w:r>
      <w:r w:rsidRPr="00220444">
        <w:rPr>
          <w:b/>
          <w:bCs/>
          <w:color w:val="1F3864" w:themeColor="accent5" w:themeShade="80"/>
          <w:sz w:val="28"/>
          <w:szCs w:val="28"/>
          <w:rtl/>
        </w:rPr>
        <w:t xml:space="preserve"> נושאים מרתקים במיוחד, שיעוררו את סקרנות</w:t>
      </w:r>
      <w:r w:rsidRPr="00220444">
        <w:rPr>
          <w:rFonts w:hint="cs"/>
          <w:b/>
          <w:bCs/>
          <w:color w:val="1F3864" w:themeColor="accent5" w:themeShade="80"/>
          <w:sz w:val="28"/>
          <w:szCs w:val="28"/>
          <w:rtl/>
        </w:rPr>
        <w:t xml:space="preserve"> התלמידים </w:t>
      </w:r>
      <w:r w:rsidRPr="00220444">
        <w:rPr>
          <w:b/>
          <w:bCs/>
          <w:color w:val="1F3864" w:themeColor="accent5" w:themeShade="80"/>
          <w:sz w:val="28"/>
          <w:szCs w:val="28"/>
          <w:rtl/>
        </w:rPr>
        <w:t>ויאתגרו את חשיבתם, תוך התמקדות בניסויים חווייתיים ומהנים.</w:t>
      </w:r>
    </w:p>
    <w:p w:rsidR="00062433" w:rsidRPr="00220444" w:rsidRDefault="00062433" w:rsidP="00062433">
      <w:pPr>
        <w:bidi/>
        <w:jc w:val="center"/>
        <w:rPr>
          <w:b/>
          <w:bCs/>
          <w:color w:val="1F3864" w:themeColor="accent5" w:themeShade="80"/>
          <w:sz w:val="28"/>
          <w:szCs w:val="28"/>
        </w:rPr>
      </w:pPr>
      <w:r w:rsidRPr="00220444">
        <w:rPr>
          <w:b/>
          <w:bCs/>
          <w:color w:val="1F3864" w:themeColor="accent5" w:themeShade="80"/>
          <w:sz w:val="28"/>
          <w:szCs w:val="28"/>
          <w:rtl/>
        </w:rPr>
        <w:t>באמצעות ניסויים מעשיים ומפתיעים, פעילויות אינטראקטיביות, חידות, משחקים וסרטונים מעשירים, נפענח יחד את סודות הטבע ונבין לעומק תופעות יומיומיות. נחקור לעומק את הגורמים לתופעות אלו, ונפתח הבנה מעמיקה של העולם הסובב אותנו.</w:t>
      </w:r>
    </w:p>
    <w:p w:rsidR="00062433" w:rsidRPr="00220444" w:rsidRDefault="00062433" w:rsidP="00062433">
      <w:pPr>
        <w:bidi/>
        <w:jc w:val="center"/>
        <w:rPr>
          <w:b/>
          <w:bCs/>
          <w:color w:val="1F3864" w:themeColor="accent5" w:themeShade="80"/>
          <w:sz w:val="28"/>
          <w:szCs w:val="28"/>
        </w:rPr>
      </w:pPr>
      <w:r w:rsidRPr="00220444">
        <w:rPr>
          <w:b/>
          <w:bCs/>
          <w:color w:val="1F3864" w:themeColor="accent5" w:themeShade="80"/>
          <w:sz w:val="28"/>
          <w:szCs w:val="28"/>
          <w:rtl/>
        </w:rPr>
        <w:t>הקורס מעודד חשיבה ביקורתית, העלאת שאלות מעמיקות, פיתוח פתרונות יצירתיים ובניית מודלים ותוצרים מדעיים. נתנסה בתגובות כימיות מרתקות ובחוקים פיזיקליים משמעותיים, ונלמד כיצד הם משפיעים על סביבתנו וכיצד ניתן ליישם אותם.</w:t>
      </w:r>
    </w:p>
    <w:p w:rsidR="00062433" w:rsidRPr="00220444" w:rsidRDefault="00062433" w:rsidP="00062433">
      <w:pPr>
        <w:bidi/>
        <w:jc w:val="center"/>
        <w:rPr>
          <w:b/>
          <w:bCs/>
          <w:color w:val="1F3864" w:themeColor="accent5" w:themeShade="80"/>
          <w:sz w:val="28"/>
          <w:szCs w:val="28"/>
        </w:rPr>
      </w:pPr>
      <w:r w:rsidRPr="00220444">
        <w:rPr>
          <w:b/>
          <w:bCs/>
          <w:color w:val="1F3864" w:themeColor="accent5" w:themeShade="80"/>
          <w:sz w:val="28"/>
          <w:szCs w:val="28"/>
          <w:rtl/>
        </w:rPr>
        <w:t>"שוו</w:t>
      </w:r>
      <w:r w:rsidRPr="00220444">
        <w:rPr>
          <w:rFonts w:hint="cs"/>
          <w:b/>
          <w:bCs/>
          <w:color w:val="1F3864" w:themeColor="accent5" w:themeShade="80"/>
          <w:sz w:val="28"/>
          <w:szCs w:val="28"/>
          <w:rtl/>
        </w:rPr>
        <w:t>ה</w:t>
      </w:r>
      <w:r w:rsidRPr="00220444">
        <w:rPr>
          <w:b/>
          <w:bCs/>
          <w:color w:val="1F3864" w:themeColor="accent5" w:themeShade="80"/>
          <w:sz w:val="28"/>
          <w:szCs w:val="28"/>
          <w:rtl/>
        </w:rPr>
        <w:t xml:space="preserve"> לנסות" מזמין את</w:t>
      </w:r>
      <w:r w:rsidRPr="00220444">
        <w:rPr>
          <w:rFonts w:hint="cs"/>
          <w:b/>
          <w:bCs/>
          <w:color w:val="1F3864" w:themeColor="accent5" w:themeShade="80"/>
          <w:sz w:val="28"/>
          <w:szCs w:val="28"/>
          <w:rtl/>
        </w:rPr>
        <w:t xml:space="preserve"> התלמידים</w:t>
      </w:r>
      <w:r w:rsidRPr="00220444">
        <w:rPr>
          <w:b/>
          <w:bCs/>
          <w:color w:val="1F3864" w:themeColor="accent5" w:themeShade="80"/>
          <w:sz w:val="28"/>
          <w:szCs w:val="28"/>
          <w:rtl/>
        </w:rPr>
        <w:t xml:space="preserve"> לגלות את המדע בדרך חווייתית ומרתקת, לפתח מיומנויות חשיבה גבוהות ולהפוך למגלי עולמות קטנים!</w:t>
      </w:r>
    </w:p>
    <w:p w:rsidR="00062433" w:rsidRPr="00062433" w:rsidRDefault="00062433" w:rsidP="00062433">
      <w:pPr>
        <w:bidi/>
        <w:jc w:val="center"/>
        <w:rPr>
          <w:b/>
          <w:bCs/>
          <w:color w:val="1F3864" w:themeColor="accent5" w:themeShade="80"/>
          <w:sz w:val="28"/>
          <w:szCs w:val="28"/>
          <w:u w:val="single"/>
          <w:rtl/>
        </w:rPr>
      </w:pPr>
      <w:r w:rsidRPr="00062433">
        <w:rPr>
          <w:rFonts w:hint="cs"/>
          <w:b/>
          <w:bCs/>
          <w:color w:val="1F3864" w:themeColor="accent5" w:themeShade="80"/>
          <w:sz w:val="28"/>
          <w:szCs w:val="28"/>
          <w:u w:val="single"/>
          <w:rtl/>
        </w:rPr>
        <w:t>שם הקורס: גלילאו</w:t>
      </w:r>
      <w:r w:rsidR="00220444">
        <w:rPr>
          <w:rFonts w:hint="cs"/>
          <w:b/>
          <w:bCs/>
          <w:color w:val="1F3864" w:themeColor="accent5" w:themeShade="80"/>
          <w:sz w:val="28"/>
          <w:szCs w:val="28"/>
          <w:u w:val="single"/>
          <w:rtl/>
        </w:rPr>
        <w:t xml:space="preserve"> עם </w:t>
      </w:r>
      <w:proofErr w:type="spellStart"/>
      <w:r w:rsidR="00220444">
        <w:rPr>
          <w:rFonts w:hint="cs"/>
          <w:b/>
          <w:bCs/>
          <w:color w:val="1F3864" w:themeColor="accent5" w:themeShade="80"/>
          <w:sz w:val="28"/>
          <w:szCs w:val="28"/>
          <w:u w:val="single"/>
          <w:rtl/>
        </w:rPr>
        <w:t>ניסרין</w:t>
      </w:r>
      <w:proofErr w:type="spellEnd"/>
      <w:r w:rsidR="00220444">
        <w:rPr>
          <w:rFonts w:hint="cs"/>
          <w:b/>
          <w:bCs/>
          <w:color w:val="1F3864" w:themeColor="accent5" w:themeShade="80"/>
          <w:sz w:val="28"/>
          <w:szCs w:val="28"/>
          <w:u w:val="single"/>
          <w:rtl/>
        </w:rPr>
        <w:t xml:space="preserve"> </w:t>
      </w:r>
      <w:proofErr w:type="spellStart"/>
      <w:r w:rsidR="00220444">
        <w:rPr>
          <w:rFonts w:hint="cs"/>
          <w:b/>
          <w:bCs/>
          <w:color w:val="1F3864" w:themeColor="accent5" w:themeShade="80"/>
          <w:sz w:val="28"/>
          <w:szCs w:val="28"/>
          <w:u w:val="single"/>
          <w:rtl/>
        </w:rPr>
        <w:t>סלאלחא</w:t>
      </w:r>
      <w:proofErr w:type="spellEnd"/>
    </w:p>
    <w:p w:rsidR="00062433" w:rsidRDefault="00062433" w:rsidP="00CB7299">
      <w:pPr>
        <w:bidi/>
        <w:jc w:val="center"/>
        <w:rPr>
          <w:b/>
          <w:bCs/>
          <w:color w:val="1F3864" w:themeColor="accent5" w:themeShade="80"/>
          <w:sz w:val="28"/>
          <w:szCs w:val="28"/>
          <w:u w:val="single"/>
          <w:rtl/>
        </w:rPr>
      </w:pPr>
      <w:r w:rsidRPr="00220444">
        <w:rPr>
          <w:rFonts w:hint="cs"/>
          <w:b/>
          <w:bCs/>
          <w:color w:val="1F3864" w:themeColor="accent5" w:themeShade="80"/>
          <w:sz w:val="28"/>
          <w:szCs w:val="28"/>
          <w:rtl/>
        </w:rPr>
        <w:t xml:space="preserve">תקציר: </w:t>
      </w:r>
      <w:r w:rsidRPr="00220444">
        <w:rPr>
          <w:b/>
          <w:bCs/>
          <w:color w:val="1F3864" w:themeColor="accent5" w:themeShade="80"/>
          <w:sz w:val="28"/>
          <w:szCs w:val="28"/>
          <w:rtl/>
        </w:rPr>
        <w:t xml:space="preserve">בקורס גלילאו </w:t>
      </w:r>
      <w:r w:rsidRPr="00220444">
        <w:rPr>
          <w:rFonts w:hint="cs"/>
          <w:b/>
          <w:bCs/>
          <w:color w:val="1F3864" w:themeColor="accent5" w:themeShade="80"/>
          <w:sz w:val="28"/>
          <w:szCs w:val="28"/>
          <w:rtl/>
        </w:rPr>
        <w:t>נל</w:t>
      </w:r>
      <w:r w:rsidRPr="00220444">
        <w:rPr>
          <w:b/>
          <w:bCs/>
          <w:color w:val="1F3864" w:themeColor="accent5" w:themeShade="80"/>
          <w:sz w:val="28"/>
          <w:szCs w:val="28"/>
          <w:rtl/>
        </w:rPr>
        <w:t xml:space="preserve">מד על המצאות חשובות בהיסטוריה והמצאות ישראליות, </w:t>
      </w:r>
      <w:r w:rsidRPr="00220444">
        <w:rPr>
          <w:rFonts w:hint="cs"/>
          <w:b/>
          <w:bCs/>
          <w:color w:val="1F3864" w:themeColor="accent5" w:themeShade="80"/>
          <w:sz w:val="28"/>
          <w:szCs w:val="28"/>
          <w:rtl/>
        </w:rPr>
        <w:t>נבחן</w:t>
      </w:r>
      <w:r w:rsidRPr="00220444">
        <w:rPr>
          <w:b/>
          <w:bCs/>
          <w:color w:val="1F3864" w:themeColor="accent5" w:themeShade="80"/>
          <w:sz w:val="28"/>
          <w:szCs w:val="28"/>
          <w:rtl/>
        </w:rPr>
        <w:t xml:space="preserve"> את ההשפעות של המצאות על חיינו הפרטיים ועל חיי האנושות כולה. השתמשנו במיומנויות חקר על מנת לאתר אינפורמציה רלוונטית בנושא, למדנו איך לעשות חיפוש מושכל של חומר רלוונטי במקורות מידע שונים</w:t>
      </w:r>
      <w:r w:rsidRPr="00062433">
        <w:rPr>
          <w:b/>
          <w:bCs/>
          <w:color w:val="1F3864" w:themeColor="accent5" w:themeShade="80"/>
          <w:sz w:val="28"/>
          <w:szCs w:val="28"/>
          <w:u w:val="single"/>
          <w:rtl/>
        </w:rPr>
        <w:t>.</w:t>
      </w:r>
    </w:p>
    <w:p w:rsidR="00CB7299" w:rsidRPr="00062433" w:rsidRDefault="00CB7299" w:rsidP="00CB7299">
      <w:pPr>
        <w:bidi/>
        <w:jc w:val="center"/>
        <w:rPr>
          <w:b/>
          <w:bCs/>
          <w:color w:val="1F3864" w:themeColor="accent5" w:themeShade="80"/>
          <w:sz w:val="28"/>
          <w:szCs w:val="28"/>
          <w:u w:val="single"/>
          <w:rtl/>
        </w:rPr>
      </w:pPr>
    </w:p>
    <w:p w:rsidR="00062433" w:rsidRPr="00062433" w:rsidRDefault="00062433" w:rsidP="00062433">
      <w:pPr>
        <w:bidi/>
        <w:jc w:val="center"/>
        <w:rPr>
          <w:b/>
          <w:bCs/>
          <w:color w:val="1F3864" w:themeColor="accent5" w:themeShade="80"/>
          <w:sz w:val="28"/>
          <w:szCs w:val="28"/>
          <w:u w:val="single"/>
          <w:rtl/>
        </w:rPr>
      </w:pPr>
      <w:r w:rsidRPr="00062433">
        <w:rPr>
          <w:rFonts w:hint="cs"/>
          <w:b/>
          <w:bCs/>
          <w:color w:val="1F3864" w:themeColor="accent5" w:themeShade="80"/>
          <w:sz w:val="28"/>
          <w:szCs w:val="28"/>
          <w:u w:val="single"/>
          <w:rtl/>
        </w:rPr>
        <w:t>שם הקורס: סודות החיים.</w:t>
      </w:r>
      <w:r w:rsidR="00220444">
        <w:rPr>
          <w:rFonts w:hint="cs"/>
          <w:b/>
          <w:bCs/>
          <w:color w:val="1F3864" w:themeColor="accent5" w:themeShade="80"/>
          <w:sz w:val="28"/>
          <w:szCs w:val="28"/>
          <w:u w:val="single"/>
          <w:rtl/>
        </w:rPr>
        <w:t xml:space="preserve"> עם </w:t>
      </w:r>
      <w:proofErr w:type="spellStart"/>
      <w:r w:rsidR="00220444">
        <w:rPr>
          <w:rFonts w:hint="cs"/>
          <w:b/>
          <w:bCs/>
          <w:color w:val="1F3864" w:themeColor="accent5" w:themeShade="80"/>
          <w:sz w:val="28"/>
          <w:szCs w:val="28"/>
          <w:u w:val="single"/>
          <w:rtl/>
        </w:rPr>
        <w:t>ניסרין</w:t>
      </w:r>
      <w:proofErr w:type="spellEnd"/>
      <w:r w:rsidR="00220444">
        <w:rPr>
          <w:rFonts w:hint="cs"/>
          <w:b/>
          <w:bCs/>
          <w:color w:val="1F3864" w:themeColor="accent5" w:themeShade="80"/>
          <w:sz w:val="28"/>
          <w:szCs w:val="28"/>
          <w:u w:val="single"/>
          <w:rtl/>
        </w:rPr>
        <w:t xml:space="preserve"> </w:t>
      </w:r>
      <w:proofErr w:type="spellStart"/>
      <w:r w:rsidR="00220444">
        <w:rPr>
          <w:rFonts w:hint="cs"/>
          <w:b/>
          <w:bCs/>
          <w:color w:val="1F3864" w:themeColor="accent5" w:themeShade="80"/>
          <w:sz w:val="28"/>
          <w:szCs w:val="28"/>
          <w:u w:val="single"/>
          <w:rtl/>
        </w:rPr>
        <w:t>סלאלחא</w:t>
      </w:r>
      <w:proofErr w:type="spellEnd"/>
    </w:p>
    <w:p w:rsidR="00062433" w:rsidRPr="00062433" w:rsidRDefault="00062433" w:rsidP="00062433">
      <w:pPr>
        <w:bidi/>
        <w:jc w:val="center"/>
        <w:rPr>
          <w:b/>
          <w:bCs/>
          <w:color w:val="1F3864" w:themeColor="accent5" w:themeShade="80"/>
          <w:sz w:val="28"/>
          <w:szCs w:val="28"/>
          <w:u w:val="single"/>
          <w:rtl/>
        </w:rPr>
      </w:pPr>
      <w:r w:rsidRPr="00062433">
        <w:rPr>
          <w:rFonts w:hint="cs"/>
          <w:b/>
          <w:bCs/>
          <w:color w:val="1F3864" w:themeColor="accent5" w:themeShade="80"/>
          <w:sz w:val="28"/>
          <w:szCs w:val="28"/>
          <w:u w:val="single"/>
          <w:rtl/>
        </w:rPr>
        <w:t xml:space="preserve">תקציר: </w:t>
      </w:r>
      <w:r w:rsidRPr="00062433">
        <w:rPr>
          <w:b/>
          <w:bCs/>
          <w:color w:val="1F3864" w:themeColor="accent5" w:themeShade="80"/>
          <w:sz w:val="28"/>
          <w:szCs w:val="28"/>
          <w:u w:val="single"/>
          <w:rtl/>
        </w:rPr>
        <w:t xml:space="preserve">אנחנו מוצאים את עצמנו שואלים שאלות כמו "איך זה עובד" או "למה זה קורה". </w:t>
      </w:r>
    </w:p>
    <w:p w:rsidR="00062433" w:rsidRPr="00220444" w:rsidRDefault="00062433" w:rsidP="00062433">
      <w:pPr>
        <w:bidi/>
        <w:jc w:val="center"/>
        <w:rPr>
          <w:b/>
          <w:bCs/>
          <w:color w:val="1F3864" w:themeColor="accent5" w:themeShade="80"/>
          <w:sz w:val="28"/>
          <w:szCs w:val="28"/>
          <w:rtl/>
        </w:rPr>
      </w:pPr>
      <w:r w:rsidRPr="00220444">
        <w:rPr>
          <w:b/>
          <w:bCs/>
          <w:color w:val="1F3864" w:themeColor="accent5" w:themeShade="80"/>
          <w:sz w:val="28"/>
          <w:szCs w:val="28"/>
          <w:rtl/>
        </w:rPr>
        <w:lastRenderedPageBreak/>
        <w:t>ב</w:t>
      </w:r>
      <w:r w:rsidRPr="00220444">
        <w:rPr>
          <w:rFonts w:hint="cs"/>
          <w:b/>
          <w:bCs/>
          <w:color w:val="1F3864" w:themeColor="accent5" w:themeShade="80"/>
          <w:sz w:val="28"/>
          <w:szCs w:val="28"/>
          <w:rtl/>
        </w:rPr>
        <w:t>קורס</w:t>
      </w:r>
      <w:r w:rsidRPr="00220444">
        <w:rPr>
          <w:b/>
          <w:bCs/>
          <w:color w:val="1F3864" w:themeColor="accent5" w:themeShade="80"/>
          <w:sz w:val="28"/>
          <w:szCs w:val="28"/>
          <w:rtl/>
        </w:rPr>
        <w:t xml:space="preserve"> "סודות החיים" נ</w:t>
      </w:r>
      <w:r w:rsidRPr="00220444">
        <w:rPr>
          <w:rFonts w:hint="cs"/>
          <w:b/>
          <w:bCs/>
          <w:color w:val="1F3864" w:themeColor="accent5" w:themeShade="80"/>
          <w:sz w:val="28"/>
          <w:szCs w:val="28"/>
          <w:rtl/>
        </w:rPr>
        <w:t xml:space="preserve">נסה </w:t>
      </w:r>
      <w:r w:rsidRPr="00220444">
        <w:rPr>
          <w:b/>
          <w:bCs/>
          <w:color w:val="1F3864" w:themeColor="accent5" w:themeShade="80"/>
          <w:sz w:val="28"/>
          <w:szCs w:val="28"/>
          <w:rtl/>
        </w:rPr>
        <w:t>להבין כיצד פועל העולם הסובב אותנו, במטרה לעורר את הסקרנות הטבעית של</w:t>
      </w:r>
      <w:r w:rsidRPr="00220444">
        <w:rPr>
          <w:rFonts w:hint="cs"/>
          <w:b/>
          <w:bCs/>
          <w:color w:val="1F3864" w:themeColor="accent5" w:themeShade="80"/>
          <w:sz w:val="28"/>
          <w:szCs w:val="28"/>
          <w:rtl/>
        </w:rPr>
        <w:t xml:space="preserve"> התלמידים </w:t>
      </w:r>
      <w:r w:rsidRPr="00220444">
        <w:rPr>
          <w:b/>
          <w:bCs/>
          <w:color w:val="1F3864" w:themeColor="accent5" w:themeShade="80"/>
          <w:sz w:val="28"/>
          <w:szCs w:val="28"/>
          <w:rtl/>
        </w:rPr>
        <w:t xml:space="preserve"> לפתח חשיבה ביקור</w:t>
      </w:r>
      <w:r w:rsidRPr="00220444">
        <w:rPr>
          <w:rFonts w:hint="cs"/>
          <w:b/>
          <w:bCs/>
          <w:color w:val="1F3864" w:themeColor="accent5" w:themeShade="80"/>
          <w:sz w:val="28"/>
          <w:szCs w:val="28"/>
          <w:rtl/>
        </w:rPr>
        <w:t xml:space="preserve">תית </w:t>
      </w:r>
      <w:r w:rsidRPr="00220444">
        <w:rPr>
          <w:b/>
          <w:bCs/>
          <w:color w:val="1F3864" w:themeColor="accent5" w:themeShade="80"/>
          <w:sz w:val="28"/>
          <w:szCs w:val="28"/>
          <w:rtl/>
        </w:rPr>
        <w:t>כדי להבין את העולם שבו אנחנו חיים, נסתכל על תופעות כמו תגובות כימיות, נבין מהן אבני הבניין של היצורים החיים ואיך קורה שיצורים חיים נולדים כשהם כל כך מותאמים לסביבתם, נכיר צורות חיים שונות ונלמד על העקרונות המשותפים להן.</w:t>
      </w:r>
    </w:p>
    <w:p w:rsidR="006F4C44" w:rsidRPr="006F4C44" w:rsidRDefault="006F4C44" w:rsidP="00062433">
      <w:pPr>
        <w:bidi/>
        <w:jc w:val="center"/>
        <w:rPr>
          <w:b/>
          <w:bCs/>
          <w:color w:val="1F3864" w:themeColor="accent5" w:themeShade="80"/>
          <w:sz w:val="28"/>
          <w:szCs w:val="28"/>
        </w:rPr>
      </w:pPr>
    </w:p>
    <w:sectPr w:rsidR="006F4C44" w:rsidRPr="006F4C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062433"/>
    <w:rsid w:val="00220444"/>
    <w:rsid w:val="006F4C44"/>
    <w:rsid w:val="006F72B7"/>
    <w:rsid w:val="0078343A"/>
    <w:rsid w:val="00952DDF"/>
    <w:rsid w:val="009A56B9"/>
    <w:rsid w:val="00AE1EEC"/>
    <w:rsid w:val="00BA247C"/>
    <w:rsid w:val="00CB72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F782"/>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301412">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 w:id="203865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532</Words>
  <Characters>3037</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2024-06-26T08:02:00Z</dcterms:created>
  <dcterms:modified xsi:type="dcterms:W3CDTF">2025-07-08T05:27:00Z</dcterms:modified>
</cp:coreProperties>
</file>