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D72" w:rsidRDefault="001B3D72" w:rsidP="001B3D72">
      <w:pPr>
        <w:rPr>
          <w:rFonts w:hint="cs"/>
          <w:rtl/>
        </w:rPr>
      </w:pPr>
      <w:r w:rsidRPr="001B3D72">
        <w:rPr>
          <w:b/>
          <w:bCs/>
          <w:i/>
          <w:iCs/>
          <w:rtl/>
        </w:rPr>
        <w:t>שלום לכולם</w:t>
      </w:r>
      <w:r w:rsidRPr="001B3D72">
        <w:rPr>
          <w:b/>
          <w:bCs/>
          <w:i/>
          <w:iCs/>
        </w:rPr>
        <w:t>!</w:t>
      </w:r>
    </w:p>
    <w:p w:rsidR="005765E2" w:rsidRPr="005765E2" w:rsidRDefault="001B3D72" w:rsidP="005765E2">
      <w:pPr>
        <w:rPr>
          <w:rFonts w:hint="cs"/>
          <w:rtl/>
        </w:rPr>
      </w:pPr>
      <w:r>
        <w:rPr>
          <w:rFonts w:hint="cs"/>
          <w:rtl/>
        </w:rPr>
        <w:t xml:space="preserve">להלן תקצירים של הקורסים השונים ביום </w:t>
      </w:r>
      <w:r w:rsidR="005765E2">
        <w:rPr>
          <w:rFonts w:hint="cs"/>
          <w:rtl/>
        </w:rPr>
        <w:t>שלישי:</w:t>
      </w:r>
    </w:p>
    <w:p w:rsidR="005765E2" w:rsidRPr="005765E2" w:rsidRDefault="005765E2" w:rsidP="005765E2">
      <w:r w:rsidRPr="005765E2">
        <w:rPr>
          <w:b/>
          <w:bCs/>
          <w:rtl/>
        </w:rPr>
        <w:t>קורס "הפלגה בזמן"- עם אלינה כהן</w:t>
      </w:r>
      <w:r w:rsidRPr="005765E2">
        <w:rPr>
          <w:b/>
          <w:bCs/>
        </w:rPr>
        <w:t> </w:t>
      </w:r>
      <w:r w:rsidRPr="005765E2">
        <w:rPr>
          <w:b/>
          <w:bCs/>
          <w:rtl/>
        </w:rPr>
        <w:t>בניית דגם תלת-</w:t>
      </w:r>
      <w:proofErr w:type="spellStart"/>
      <w:r w:rsidRPr="005765E2">
        <w:rPr>
          <w:b/>
          <w:bCs/>
          <w:rtl/>
        </w:rPr>
        <w:t>מימדי</w:t>
      </w:r>
      <w:proofErr w:type="spellEnd"/>
      <w:r w:rsidRPr="005765E2">
        <w:rPr>
          <w:b/>
          <w:bCs/>
          <w:rtl/>
        </w:rPr>
        <w:t xml:space="preserve"> של </w:t>
      </w:r>
      <w:proofErr w:type="spellStart"/>
      <w:r w:rsidRPr="005765E2">
        <w:rPr>
          <w:b/>
          <w:bCs/>
          <w:rtl/>
        </w:rPr>
        <w:t>אונייה</w:t>
      </w:r>
      <w:proofErr w:type="spellEnd"/>
      <w:r w:rsidRPr="005765E2">
        <w:rPr>
          <w:b/>
          <w:bCs/>
        </w:rPr>
        <w:t>.</w:t>
      </w:r>
      <w:r w:rsidRPr="005765E2">
        <w:rPr>
          <w:b/>
          <w:bCs/>
        </w:rPr>
        <w:br/>
      </w:r>
      <w:r w:rsidRPr="005765E2">
        <w:rPr>
          <w:rtl/>
        </w:rPr>
        <w:t>אומנות בין-תחומית עוסקת בשילוב של אומנויות שונות. הקורס מתחלק לשני חלקים</w:t>
      </w:r>
      <w:r w:rsidRPr="005765E2">
        <w:t>.</w:t>
      </w:r>
      <w:r w:rsidRPr="005765E2">
        <w:br/>
      </w:r>
      <w:r w:rsidRPr="005765E2">
        <w:rPr>
          <w:rtl/>
        </w:rPr>
        <w:t xml:space="preserve">בחלק הראשון במהלך שמונה שעורים הילדים לומדים לתכנן </w:t>
      </w:r>
      <w:proofErr w:type="spellStart"/>
      <w:r w:rsidRPr="005765E2">
        <w:rPr>
          <w:rtl/>
        </w:rPr>
        <w:t>אוניה</w:t>
      </w:r>
      <w:proofErr w:type="spellEnd"/>
      <w:r w:rsidRPr="005765E2">
        <w:rPr>
          <w:rtl/>
        </w:rPr>
        <w:t xml:space="preserve"> אישית ומפסלים אותה ממגוון חומרים: פוליגל, </w:t>
      </w:r>
      <w:proofErr w:type="spellStart"/>
      <w:r w:rsidRPr="005765E2">
        <w:rPr>
          <w:rtl/>
        </w:rPr>
        <w:t>פלסטלינות</w:t>
      </w:r>
      <w:proofErr w:type="spellEnd"/>
      <w:r w:rsidRPr="005765E2">
        <w:rPr>
          <w:rtl/>
        </w:rPr>
        <w:t xml:space="preserve">, תחבושות גבס, בריסטולים צבעוניים </w:t>
      </w:r>
      <w:proofErr w:type="spellStart"/>
      <w:r w:rsidRPr="005765E2">
        <w:rPr>
          <w:rtl/>
        </w:rPr>
        <w:t>וכו</w:t>
      </w:r>
      <w:proofErr w:type="spellEnd"/>
      <w:r w:rsidRPr="005765E2">
        <w:rPr>
          <w:rtl/>
        </w:rPr>
        <w:t xml:space="preserve">'. הילדים לומדים על התפתחות </w:t>
      </w:r>
      <w:proofErr w:type="spellStart"/>
      <w:r w:rsidRPr="005765E2">
        <w:rPr>
          <w:rtl/>
        </w:rPr>
        <w:t>אוניות</w:t>
      </w:r>
      <w:proofErr w:type="spellEnd"/>
      <w:r w:rsidRPr="005765E2">
        <w:rPr>
          <w:rtl/>
        </w:rPr>
        <w:t xml:space="preserve"> המפרש מהתקופה הפרהיסטורית עד מאה ה20, לרשום </w:t>
      </w:r>
      <w:proofErr w:type="spellStart"/>
      <w:r w:rsidRPr="005765E2">
        <w:rPr>
          <w:rtl/>
        </w:rPr>
        <w:t>אונייה</w:t>
      </w:r>
      <w:proofErr w:type="spellEnd"/>
      <w:r w:rsidRPr="005765E2">
        <w:rPr>
          <w:rtl/>
        </w:rPr>
        <w:t xml:space="preserve"> ולתרגם אותה לתלת-</w:t>
      </w:r>
      <w:proofErr w:type="spellStart"/>
      <w:r w:rsidRPr="005765E2">
        <w:rPr>
          <w:rtl/>
        </w:rPr>
        <w:t>מימד</w:t>
      </w:r>
      <w:proofErr w:type="spellEnd"/>
      <w:r w:rsidRPr="005765E2">
        <w:rPr>
          <w:rtl/>
        </w:rPr>
        <w:t xml:space="preserve">, לפסל דמות מפלסטלינה, להפליג על כנפי הדמיון ולכתוב סיפור אישי על </w:t>
      </w:r>
      <w:proofErr w:type="spellStart"/>
      <w:r w:rsidRPr="005765E2">
        <w:rPr>
          <w:rtl/>
        </w:rPr>
        <w:t>אונייה</w:t>
      </w:r>
      <w:proofErr w:type="spellEnd"/>
      <w:r w:rsidRPr="005765E2">
        <w:rPr>
          <w:rtl/>
        </w:rPr>
        <w:t>. החלק הזה משלב פיתוח יכולות טכניות לצד חיזוק יצירתיות ומתן כלים לביטוי אישי</w:t>
      </w:r>
      <w:r w:rsidRPr="005765E2">
        <w:t>.</w:t>
      </w:r>
    </w:p>
    <w:p w:rsidR="005765E2" w:rsidRPr="005765E2" w:rsidRDefault="005765E2" w:rsidP="005765E2">
      <w:r w:rsidRPr="005765E2">
        <w:t> </w:t>
      </w:r>
    </w:p>
    <w:p w:rsidR="005765E2" w:rsidRPr="005765E2" w:rsidRDefault="005765E2" w:rsidP="005765E2">
      <w:r w:rsidRPr="005765E2">
        <w:rPr>
          <w:b/>
          <w:bCs/>
          <w:rtl/>
        </w:rPr>
        <w:t xml:space="preserve">כלים דיגיטלי ומדעי </w:t>
      </w:r>
      <w:proofErr w:type="spellStart"/>
      <w:r w:rsidRPr="005765E2">
        <w:rPr>
          <w:b/>
          <w:bCs/>
          <w:rtl/>
        </w:rPr>
        <w:t>מחשבעם</w:t>
      </w:r>
      <w:proofErr w:type="spellEnd"/>
      <w:r w:rsidRPr="005765E2">
        <w:rPr>
          <w:b/>
          <w:bCs/>
          <w:rtl/>
        </w:rPr>
        <w:t xml:space="preserve"> </w:t>
      </w:r>
      <w:proofErr w:type="spellStart"/>
      <w:r w:rsidRPr="005765E2">
        <w:rPr>
          <w:b/>
          <w:bCs/>
          <w:rtl/>
        </w:rPr>
        <w:t>ריהאן</w:t>
      </w:r>
      <w:proofErr w:type="spellEnd"/>
      <w:r w:rsidRPr="005765E2">
        <w:rPr>
          <w:b/>
          <w:bCs/>
          <w:rtl/>
        </w:rPr>
        <w:t xml:space="preserve"> עמאר</w:t>
      </w:r>
    </w:p>
    <w:p w:rsidR="005765E2" w:rsidRPr="005765E2" w:rsidRDefault="005765E2" w:rsidP="005765E2">
      <w:r w:rsidRPr="005765E2">
        <w:rPr>
          <w:rtl/>
        </w:rPr>
        <w:t>קורס הוא שבו לומדים התלמידים כלי דיגיטלי ונותן לתלמידים להיכנס לאווירה דיגיטלית דרך שילוב כלים חדשים טכנולוגיים שונים בהוראה ובלמידה התמחות מקצועית בפיתוח משחקי מחשב לכל סוגי הפלטפורמות, במהלכו מעניק כלים ומיומנויות כמו מוזיאון וירטואלי, חדר בריחה ממוחשב</w:t>
      </w:r>
      <w:r w:rsidRPr="005765E2">
        <w:t>.</w:t>
      </w:r>
    </w:p>
    <w:p w:rsidR="005765E2" w:rsidRPr="005765E2" w:rsidRDefault="005765E2" w:rsidP="005765E2">
      <w:r w:rsidRPr="005765E2">
        <w:br/>
      </w:r>
      <w:r w:rsidRPr="005765E2">
        <w:rPr>
          <w:b/>
          <w:bCs/>
          <w:rtl/>
        </w:rPr>
        <w:t xml:space="preserve">צילום עם </w:t>
      </w:r>
      <w:proofErr w:type="spellStart"/>
      <w:r w:rsidRPr="005765E2">
        <w:rPr>
          <w:b/>
          <w:bCs/>
          <w:rtl/>
        </w:rPr>
        <w:t>ריהאן</w:t>
      </w:r>
      <w:proofErr w:type="spellEnd"/>
      <w:r w:rsidRPr="005765E2">
        <w:rPr>
          <w:b/>
          <w:bCs/>
          <w:rtl/>
        </w:rPr>
        <w:t xml:space="preserve"> עמאר</w:t>
      </w:r>
    </w:p>
    <w:p w:rsidR="005765E2" w:rsidRPr="005765E2" w:rsidRDefault="005765E2" w:rsidP="005765E2">
      <w:r w:rsidRPr="005765E2">
        <w:rPr>
          <w:rtl/>
        </w:rPr>
        <w:t>קורס צילום הוא קורס שבו משלבים למידת טכניקה ומיומנות לצד יצירתיות והבעה אישית. השיעורים כוללים לימודי טכניקות</w:t>
      </w:r>
      <w:r w:rsidRPr="005765E2">
        <w:t xml:space="preserve">  </w:t>
      </w:r>
      <w:r w:rsidRPr="005765E2">
        <w:rPr>
          <w:rtl/>
        </w:rPr>
        <w:t>של הצילום, סיורי צילום בשטח, תרגולים מעשיים, הבעה אישית דרך דיון וניתוח עבודות של התלמידים. בנוסף להקניית עקרונות הצילום ויכולת שליטה במצלמה, אנו רואים חשיבות רבה בפיתוח השפה האישית של כל תלמיד</w:t>
      </w:r>
      <w:r w:rsidRPr="005765E2">
        <w:t> </w:t>
      </w:r>
    </w:p>
    <w:p w:rsidR="005765E2" w:rsidRPr="005765E2" w:rsidRDefault="005765E2" w:rsidP="005765E2">
      <w:r w:rsidRPr="005765E2">
        <w:t> </w:t>
      </w:r>
    </w:p>
    <w:p w:rsidR="005765E2" w:rsidRPr="005765E2" w:rsidRDefault="005765E2" w:rsidP="005765E2">
      <w:r w:rsidRPr="005765E2">
        <w:rPr>
          <w:b/>
          <w:bCs/>
          <w:rtl/>
        </w:rPr>
        <w:t>אנימציה קלאסית</w:t>
      </w:r>
      <w:r w:rsidRPr="005765E2">
        <w:rPr>
          <w:rtl/>
        </w:rPr>
        <w:t xml:space="preserve"> </w:t>
      </w:r>
      <w:r w:rsidRPr="005765E2">
        <w:rPr>
          <w:b/>
          <w:bCs/>
        </w:rPr>
        <w:t> </w:t>
      </w:r>
      <w:r w:rsidRPr="005765E2">
        <w:rPr>
          <w:b/>
          <w:bCs/>
          <w:rtl/>
        </w:rPr>
        <w:t xml:space="preserve">עם עינת קרני </w:t>
      </w:r>
    </w:p>
    <w:p w:rsidR="005765E2" w:rsidRPr="005765E2" w:rsidRDefault="005765E2" w:rsidP="005765E2">
      <w:r w:rsidRPr="005765E2">
        <w:rPr>
          <w:rtl/>
        </w:rPr>
        <w:t>נלמד לצלם ולערוך סרטי אנימציה בטכניקת</w:t>
      </w:r>
      <w:r w:rsidRPr="005765E2">
        <w:t xml:space="preserve"> </w:t>
      </w:r>
      <w:proofErr w:type="spellStart"/>
      <w:r w:rsidRPr="005765E2">
        <w:t>stopmotion</w:t>
      </w:r>
      <w:proofErr w:type="spellEnd"/>
      <w:r w:rsidRPr="005765E2">
        <w:t> </w:t>
      </w:r>
      <w:r w:rsidRPr="005765E2">
        <w:rPr>
          <w:rtl/>
        </w:rPr>
        <w:t>בה מצלמים תמונה אחר תמונה</w:t>
      </w:r>
      <w:r w:rsidRPr="005765E2">
        <w:t>. </w:t>
      </w:r>
    </w:p>
    <w:p w:rsidR="005765E2" w:rsidRPr="005765E2" w:rsidRDefault="005765E2" w:rsidP="005765E2">
      <w:r w:rsidRPr="005765E2">
        <w:rPr>
          <w:rtl/>
        </w:rPr>
        <w:t>ניצר במגוון רחב של חומרים כגון פלסטלינה, אוכל, תחפושות, מגזרות נייר ועוד</w:t>
      </w:r>
      <w:r w:rsidRPr="005765E2">
        <w:t>.</w:t>
      </w:r>
    </w:p>
    <w:p w:rsidR="005765E2" w:rsidRPr="005765E2" w:rsidRDefault="005765E2" w:rsidP="005765E2">
      <w:r w:rsidRPr="005765E2">
        <w:rPr>
          <w:rtl/>
        </w:rPr>
        <w:t>נעבוד בקבוצות קטנות ומשתנות ונלמד לעבוד כצוות</w:t>
      </w:r>
      <w:r w:rsidRPr="005765E2">
        <w:t> </w:t>
      </w:r>
      <w:r w:rsidRPr="005765E2">
        <w:rPr>
          <w:rtl/>
        </w:rPr>
        <w:t>מנצח</w:t>
      </w:r>
      <w:r w:rsidRPr="005765E2">
        <w:t>.</w:t>
      </w:r>
    </w:p>
    <w:p w:rsidR="005765E2" w:rsidRPr="005765E2" w:rsidRDefault="005765E2" w:rsidP="005765E2">
      <w:r w:rsidRPr="005765E2">
        <w:rPr>
          <w:b/>
          <w:bCs/>
        </w:rPr>
        <w:t> </w:t>
      </w:r>
    </w:p>
    <w:p w:rsidR="005765E2" w:rsidRPr="005765E2" w:rsidRDefault="005765E2" w:rsidP="005765E2">
      <w:r w:rsidRPr="005765E2">
        <w:rPr>
          <w:b/>
          <w:bCs/>
          <w:rtl/>
        </w:rPr>
        <w:t xml:space="preserve">תיאטרון עם עינת קרני </w:t>
      </w:r>
    </w:p>
    <w:p w:rsidR="005765E2" w:rsidRPr="005765E2" w:rsidRDefault="005765E2" w:rsidP="005765E2">
      <w:r w:rsidRPr="005765E2">
        <w:rPr>
          <w:rtl/>
        </w:rPr>
        <w:t>נחקור את הבעת</w:t>
      </w:r>
      <w:r w:rsidRPr="005765E2">
        <w:t> </w:t>
      </w:r>
      <w:r w:rsidRPr="005765E2">
        <w:rPr>
          <w:rtl/>
        </w:rPr>
        <w:t xml:space="preserve">הגוף, הצליל, המילה והמשפט. נשחק במגוון תרגילים הכוללים, </w:t>
      </w:r>
      <w:proofErr w:type="spellStart"/>
      <w:r w:rsidRPr="005765E2">
        <w:rPr>
          <w:rtl/>
        </w:rPr>
        <w:t>אילתור</w:t>
      </w:r>
      <w:proofErr w:type="spellEnd"/>
      <w:r w:rsidRPr="005765E2">
        <w:rPr>
          <w:rtl/>
        </w:rPr>
        <w:t>, פנטומימה ועוד</w:t>
      </w:r>
    </w:p>
    <w:p w:rsidR="005765E2" w:rsidRDefault="005765E2" w:rsidP="005765E2">
      <w:pPr>
        <w:rPr>
          <w:rFonts w:hint="cs"/>
          <w:rtl/>
        </w:rPr>
      </w:pPr>
      <w:r w:rsidRPr="005765E2">
        <w:t> </w:t>
      </w:r>
    </w:p>
    <w:p w:rsidR="005765E2" w:rsidRDefault="005765E2" w:rsidP="005765E2">
      <w:pPr>
        <w:rPr>
          <w:rFonts w:hint="cs"/>
          <w:rtl/>
        </w:rPr>
      </w:pPr>
    </w:p>
    <w:p w:rsidR="005765E2" w:rsidRDefault="005765E2" w:rsidP="005765E2">
      <w:pPr>
        <w:rPr>
          <w:rFonts w:hint="cs"/>
          <w:rtl/>
        </w:rPr>
      </w:pPr>
    </w:p>
    <w:p w:rsidR="005765E2" w:rsidRPr="005765E2" w:rsidRDefault="005765E2" w:rsidP="005765E2">
      <w:bookmarkStart w:id="0" w:name="_GoBack"/>
      <w:bookmarkEnd w:id="0"/>
    </w:p>
    <w:p w:rsidR="005765E2" w:rsidRPr="005765E2" w:rsidRDefault="005765E2" w:rsidP="005765E2">
      <w:r w:rsidRPr="005765E2">
        <w:rPr>
          <w:b/>
          <w:bCs/>
          <w:rtl/>
        </w:rPr>
        <w:lastRenderedPageBreak/>
        <w:t xml:space="preserve">משחקי חשיבה עם </w:t>
      </w:r>
      <w:r w:rsidRPr="005765E2">
        <w:rPr>
          <w:b/>
          <w:bCs/>
        </w:rPr>
        <w:t> </w:t>
      </w:r>
      <w:r w:rsidRPr="005765E2">
        <w:rPr>
          <w:b/>
          <w:bCs/>
          <w:rtl/>
        </w:rPr>
        <w:t>תומר בנו</w:t>
      </w:r>
    </w:p>
    <w:p w:rsidR="005765E2" w:rsidRPr="005765E2" w:rsidRDefault="005765E2" w:rsidP="005765E2">
      <w:r w:rsidRPr="005765E2">
        <w:rPr>
          <w:b/>
          <w:bCs/>
          <w:rtl/>
        </w:rPr>
        <w:t>מדוע מתחפשים בחודש תשרי? (התשובה בסוף</w:t>
      </w:r>
      <w:r w:rsidRPr="005765E2">
        <w:rPr>
          <w:b/>
          <w:bCs/>
        </w:rPr>
        <w:t>)</w:t>
      </w:r>
    </w:p>
    <w:p w:rsidR="005765E2" w:rsidRPr="005765E2" w:rsidRDefault="005765E2" w:rsidP="005765E2">
      <w:r w:rsidRPr="005765E2">
        <w:rPr>
          <w:rtl/>
        </w:rPr>
        <w:t>הקורס "משחקי חשיבה" הינו קורס העשרה ייחודי הכולל שעשועי לשון מרתקים, אתגרי חשיבה, חידות איורים ומשחקים שונים המפתחים את מיומנויות החשיבה ואת יכולת הסקת המסקנות, לצד פיתוחן של יצירתיות, יכולת מילולית, ומיומנויות זיכרון וריכוז</w:t>
      </w:r>
      <w:r w:rsidRPr="005765E2">
        <w:t>.</w:t>
      </w:r>
    </w:p>
    <w:p w:rsidR="005765E2" w:rsidRPr="005765E2" w:rsidRDefault="005765E2" w:rsidP="005765E2">
      <w:r w:rsidRPr="005765E2">
        <w:rPr>
          <w:rtl/>
        </w:rPr>
        <w:t>כמו כן, במהלך השיעורים יילמדו שיטות ו"טריקים" לפיצוח יעיל ומהיר של חידות הגיון, כשהשעשוע והמשחק מהווים חלק בלתי נפרד מהשיעורים</w:t>
      </w:r>
      <w:r w:rsidRPr="005765E2">
        <w:t>.</w:t>
      </w:r>
    </w:p>
    <w:p w:rsidR="005765E2" w:rsidRPr="005765E2" w:rsidRDefault="005765E2" w:rsidP="005765E2">
      <w:r w:rsidRPr="005765E2">
        <w:rPr>
          <w:rtl/>
        </w:rPr>
        <w:t>חשוב לציין כי התלמידים הינם שותפים פעילים בשיעורים, ובין היתר הם יחברו בעצמם הגדרות, חידות איורים, בעיות מילוליות וכן חידות שונות ומקוריות אותם יציגו</w:t>
      </w:r>
      <w:r w:rsidRPr="005765E2">
        <w:t>.</w:t>
      </w:r>
    </w:p>
    <w:p w:rsidR="005765E2" w:rsidRPr="005765E2" w:rsidRDefault="005765E2" w:rsidP="005765E2">
      <w:r w:rsidRPr="005765E2">
        <w:rPr>
          <w:b/>
          <w:bCs/>
          <w:rtl/>
        </w:rPr>
        <w:t>אז מדוע מתחפשים בחודש תשרי? כי-פורים</w:t>
      </w:r>
      <w:r w:rsidRPr="005765E2">
        <w:rPr>
          <w:b/>
          <w:bCs/>
        </w:rPr>
        <w:t>...</w:t>
      </w:r>
    </w:p>
    <w:p w:rsidR="005765E2" w:rsidRPr="005765E2" w:rsidRDefault="005765E2" w:rsidP="005765E2">
      <w:r w:rsidRPr="005765E2">
        <w:t> </w:t>
      </w:r>
    </w:p>
    <w:p w:rsidR="005765E2" w:rsidRPr="005765E2" w:rsidRDefault="005765E2" w:rsidP="005765E2">
      <w:proofErr w:type="spellStart"/>
      <w:r w:rsidRPr="005765E2">
        <w:rPr>
          <w:b/>
          <w:bCs/>
          <w:rtl/>
        </w:rPr>
        <w:t>ביומימקרי</w:t>
      </w:r>
      <w:proofErr w:type="spellEnd"/>
      <w:r w:rsidRPr="005765E2">
        <w:rPr>
          <w:b/>
          <w:bCs/>
        </w:rPr>
        <w:t xml:space="preserve">  </w:t>
      </w:r>
      <w:proofErr w:type="spellStart"/>
      <w:r w:rsidRPr="005765E2">
        <w:rPr>
          <w:b/>
          <w:bCs/>
          <w:rtl/>
        </w:rPr>
        <w:t>ופרוקטים</w:t>
      </w:r>
      <w:proofErr w:type="spellEnd"/>
      <w:r w:rsidRPr="005765E2">
        <w:rPr>
          <w:b/>
          <w:bCs/>
          <w:rtl/>
        </w:rPr>
        <w:t xml:space="preserve"> במדעים עם זכיה ואקים</w:t>
      </w:r>
    </w:p>
    <w:p w:rsidR="005765E2" w:rsidRPr="005765E2" w:rsidRDefault="005765E2" w:rsidP="005765E2">
      <w:r w:rsidRPr="005765E2">
        <w:rPr>
          <w:rtl/>
        </w:rPr>
        <w:t xml:space="preserve">בסמסטר הראשון קורס </w:t>
      </w:r>
      <w:proofErr w:type="spellStart"/>
      <w:r w:rsidRPr="005765E2">
        <w:rPr>
          <w:rtl/>
        </w:rPr>
        <w:t>ביומימיקרי</w:t>
      </w:r>
      <w:proofErr w:type="spellEnd"/>
      <w:r w:rsidRPr="005765E2">
        <w:rPr>
          <w:rtl/>
        </w:rPr>
        <w:t xml:space="preserve"> שהוא תחום חדש-ישן ופורץ גבולות, המתבונן במודלים ובמערכות טבעיות ושואב מהם השראה לפתרון בעיות אנושיות. כשהטבע מצא לעצמו את כל הפתרונות לנו נותר רק להתבונן, להתפלא ולחקות</w:t>
      </w:r>
      <w:r w:rsidRPr="005765E2">
        <w:t>.</w:t>
      </w:r>
    </w:p>
    <w:p w:rsidR="005765E2" w:rsidRPr="005765E2" w:rsidRDefault="005765E2" w:rsidP="005765E2">
      <w:r w:rsidRPr="005765E2">
        <w:rPr>
          <w:rtl/>
        </w:rPr>
        <w:t>בסמסטר השני</w:t>
      </w:r>
      <w:r w:rsidRPr="005765E2">
        <w:t xml:space="preserve">  </w:t>
      </w:r>
      <w:r w:rsidRPr="005765E2">
        <w:rPr>
          <w:rtl/>
        </w:rPr>
        <w:t>נלמד לתכנן ולבנות פרויקטים, הביצה שלא נשברה איך זורקים ביצה מגובה רב ושומרים עליה שלמה? את הבעיה הזו נותנים לתלמידים בבית הספר על מנת שיפתרו אותה בעזרת המצאות שונות ומגוונו</w:t>
      </w:r>
      <w:r w:rsidRPr="005765E2">
        <w:t xml:space="preserve"> .</w:t>
      </w:r>
    </w:p>
    <w:p w:rsidR="005765E2" w:rsidRPr="005765E2" w:rsidRDefault="005765E2" w:rsidP="005765E2">
      <w:r w:rsidRPr="005765E2">
        <w:rPr>
          <w:rtl/>
        </w:rPr>
        <w:t xml:space="preserve">נלמד על ההמצאות של לאונרדו דה </w:t>
      </w:r>
      <w:proofErr w:type="spellStart"/>
      <w:r w:rsidRPr="005765E2">
        <w:rPr>
          <w:rtl/>
        </w:rPr>
        <w:t>וינצי</w:t>
      </w:r>
      <w:proofErr w:type="spellEnd"/>
      <w:r w:rsidRPr="005765E2">
        <w:rPr>
          <w:rtl/>
        </w:rPr>
        <w:t>' תכנן ונבנה פרויקטים כמו גשר לאונרדו</w:t>
      </w:r>
      <w:r w:rsidRPr="005765E2">
        <w:t xml:space="preserve"> .....</w:t>
      </w:r>
    </w:p>
    <w:p w:rsidR="005765E2" w:rsidRPr="005765E2" w:rsidRDefault="005765E2" w:rsidP="005765E2">
      <w:r w:rsidRPr="005765E2">
        <w:t> </w:t>
      </w:r>
    </w:p>
    <w:p w:rsidR="00BF6449" w:rsidRPr="001B3D72" w:rsidRDefault="00BF6449" w:rsidP="005765E2"/>
    <w:sectPr w:rsidR="00BF6449" w:rsidRPr="001B3D72" w:rsidSect="00147F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D72"/>
    <w:rsid w:val="00147F5E"/>
    <w:rsid w:val="001B3D72"/>
    <w:rsid w:val="003B6F61"/>
    <w:rsid w:val="005765E2"/>
    <w:rsid w:val="00BF64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765E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765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6680">
      <w:bodyDiv w:val="1"/>
      <w:marLeft w:val="0"/>
      <w:marRight w:val="0"/>
      <w:marTop w:val="0"/>
      <w:marBottom w:val="0"/>
      <w:divBdr>
        <w:top w:val="none" w:sz="0" w:space="0" w:color="auto"/>
        <w:left w:val="none" w:sz="0" w:space="0" w:color="auto"/>
        <w:bottom w:val="none" w:sz="0" w:space="0" w:color="auto"/>
        <w:right w:val="none" w:sz="0" w:space="0" w:color="auto"/>
      </w:divBdr>
    </w:div>
    <w:div w:id="578297698">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
          <w:marLeft w:val="0"/>
          <w:marRight w:val="0"/>
          <w:marTop w:val="0"/>
          <w:marBottom w:val="0"/>
          <w:divBdr>
            <w:top w:val="none" w:sz="0" w:space="0" w:color="auto"/>
            <w:left w:val="none" w:sz="0" w:space="0" w:color="auto"/>
            <w:bottom w:val="none" w:sz="0" w:space="0" w:color="auto"/>
            <w:right w:val="none" w:sz="0" w:space="0" w:color="auto"/>
          </w:divBdr>
        </w:div>
        <w:div w:id="1887640408">
          <w:marLeft w:val="0"/>
          <w:marRight w:val="0"/>
          <w:marTop w:val="0"/>
          <w:marBottom w:val="0"/>
          <w:divBdr>
            <w:top w:val="none" w:sz="0" w:space="0" w:color="auto"/>
            <w:left w:val="none" w:sz="0" w:space="0" w:color="auto"/>
            <w:bottom w:val="none" w:sz="0" w:space="0" w:color="auto"/>
            <w:right w:val="none" w:sz="0" w:space="0" w:color="auto"/>
          </w:divBdr>
        </w:div>
        <w:div w:id="456996558">
          <w:marLeft w:val="0"/>
          <w:marRight w:val="0"/>
          <w:marTop w:val="0"/>
          <w:marBottom w:val="0"/>
          <w:divBdr>
            <w:top w:val="none" w:sz="0" w:space="0" w:color="auto"/>
            <w:left w:val="none" w:sz="0" w:space="0" w:color="auto"/>
            <w:bottom w:val="none" w:sz="0" w:space="0" w:color="auto"/>
            <w:right w:val="none" w:sz="0" w:space="0" w:color="auto"/>
          </w:divBdr>
        </w:div>
      </w:divsChild>
    </w:div>
    <w:div w:id="1071653772">
      <w:bodyDiv w:val="1"/>
      <w:marLeft w:val="0"/>
      <w:marRight w:val="0"/>
      <w:marTop w:val="0"/>
      <w:marBottom w:val="0"/>
      <w:divBdr>
        <w:top w:val="none" w:sz="0" w:space="0" w:color="auto"/>
        <w:left w:val="none" w:sz="0" w:space="0" w:color="auto"/>
        <w:bottom w:val="none" w:sz="0" w:space="0" w:color="auto"/>
        <w:right w:val="none" w:sz="0" w:space="0" w:color="auto"/>
      </w:divBdr>
    </w:div>
    <w:div w:id="1327585883">
      <w:bodyDiv w:val="1"/>
      <w:marLeft w:val="0"/>
      <w:marRight w:val="0"/>
      <w:marTop w:val="0"/>
      <w:marBottom w:val="0"/>
      <w:divBdr>
        <w:top w:val="none" w:sz="0" w:space="0" w:color="auto"/>
        <w:left w:val="none" w:sz="0" w:space="0" w:color="auto"/>
        <w:bottom w:val="none" w:sz="0" w:space="0" w:color="auto"/>
        <w:right w:val="none" w:sz="0" w:space="0" w:color="auto"/>
      </w:divBdr>
      <w:divsChild>
        <w:div w:id="365563824">
          <w:marLeft w:val="0"/>
          <w:marRight w:val="0"/>
          <w:marTop w:val="0"/>
          <w:marBottom w:val="0"/>
          <w:divBdr>
            <w:top w:val="none" w:sz="0" w:space="0" w:color="auto"/>
            <w:left w:val="none" w:sz="0" w:space="0" w:color="auto"/>
            <w:bottom w:val="none" w:sz="0" w:space="0" w:color="auto"/>
            <w:right w:val="none" w:sz="0" w:space="0" w:color="auto"/>
          </w:divBdr>
        </w:div>
        <w:div w:id="1915823467">
          <w:marLeft w:val="0"/>
          <w:marRight w:val="0"/>
          <w:marTop w:val="0"/>
          <w:marBottom w:val="0"/>
          <w:divBdr>
            <w:top w:val="none" w:sz="0" w:space="0" w:color="auto"/>
            <w:left w:val="none" w:sz="0" w:space="0" w:color="auto"/>
            <w:bottom w:val="none" w:sz="0" w:space="0" w:color="auto"/>
            <w:right w:val="none" w:sz="0" w:space="0" w:color="auto"/>
          </w:divBdr>
        </w:div>
        <w:div w:id="304118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2245</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מדע ודעת</dc:creator>
  <cp:lastModifiedBy>מדע ודעת</cp:lastModifiedBy>
  <cp:revision>3</cp:revision>
  <dcterms:created xsi:type="dcterms:W3CDTF">2022-11-29T08:19:00Z</dcterms:created>
  <dcterms:modified xsi:type="dcterms:W3CDTF">2022-11-29T08:20:00Z</dcterms:modified>
</cp:coreProperties>
</file>